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7E" w:rsidRPr="00533AAE" w:rsidRDefault="00533AAE" w:rsidP="00533AAE">
      <w:pPr>
        <w:jc w:val="right"/>
        <w:rPr>
          <w:rFonts w:ascii="Bookman Old Style" w:hAnsi="Bookman Old Style"/>
          <w:sz w:val="36"/>
          <w:szCs w:val="36"/>
        </w:rPr>
      </w:pPr>
      <w:r w:rsidRPr="00533AAE">
        <w:rPr>
          <w:rFonts w:ascii="Bookman Old Style" w:hAnsi="Bookman Old Style"/>
          <w:sz w:val="36"/>
          <w:szCs w:val="36"/>
        </w:rPr>
        <w:t>KERANGKA ACUAN KERJA</w:t>
      </w:r>
    </w:p>
    <w:p w:rsidR="00533AAE" w:rsidRPr="00533AAE" w:rsidRDefault="00533AAE" w:rsidP="00533AAE">
      <w:pPr>
        <w:jc w:val="right"/>
        <w:rPr>
          <w:rFonts w:ascii="Bookman Old Style" w:hAnsi="Bookman Old Style"/>
          <w:sz w:val="36"/>
          <w:szCs w:val="36"/>
        </w:rPr>
      </w:pPr>
      <w:r w:rsidRPr="00533AAE">
        <w:rPr>
          <w:rFonts w:ascii="Bookman Old Style" w:hAnsi="Bookman Old Style"/>
          <w:sz w:val="36"/>
          <w:szCs w:val="36"/>
        </w:rPr>
        <w:t>KEGIATAN PENJARINGAN KOMPETISI INOVASI PELAYANAN PUBLIK</w:t>
      </w:r>
    </w:p>
    <w:p w:rsidR="00533AAE" w:rsidRPr="00533AAE" w:rsidRDefault="00533AAE" w:rsidP="00533AAE">
      <w:pPr>
        <w:pBdr>
          <w:top w:val="single" w:sz="4" w:space="1" w:color="auto"/>
        </w:pBdr>
        <w:jc w:val="right"/>
        <w:rPr>
          <w:rFonts w:ascii="Bookman Old Style" w:hAnsi="Bookman Old Style"/>
          <w:sz w:val="32"/>
          <w:szCs w:val="32"/>
        </w:rPr>
      </w:pPr>
      <w:r w:rsidRPr="00533AAE">
        <w:rPr>
          <w:rFonts w:ascii="Bookman Old Style" w:hAnsi="Bookman Old Style"/>
          <w:sz w:val="32"/>
          <w:szCs w:val="32"/>
        </w:rPr>
        <w:t xml:space="preserve">PEMERINTAH KOTA MAGELANG </w:t>
      </w:r>
    </w:p>
    <w:p w:rsidR="00533AAE" w:rsidRDefault="00533AAE" w:rsidP="00533AAE">
      <w:pPr>
        <w:jc w:val="right"/>
        <w:rPr>
          <w:rFonts w:ascii="Bookman Old Style" w:hAnsi="Bookman Old Style"/>
          <w:sz w:val="32"/>
          <w:szCs w:val="32"/>
        </w:rPr>
      </w:pPr>
      <w:r w:rsidRPr="00533AAE">
        <w:rPr>
          <w:rFonts w:ascii="Bookman Old Style" w:hAnsi="Bookman Old Style"/>
          <w:sz w:val="32"/>
          <w:szCs w:val="32"/>
        </w:rPr>
        <w:t>TAHUN 2020</w:t>
      </w:r>
    </w:p>
    <w:p w:rsidR="00D7062C" w:rsidRDefault="00D7062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D7062C" w:rsidRDefault="00D7062C" w:rsidP="00D7062C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left="426" w:hanging="43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Latar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Belakang</w:t>
      </w:r>
      <w:proofErr w:type="spellEnd"/>
    </w:p>
    <w:p w:rsidR="00D7062C" w:rsidRDefault="00D7062C" w:rsidP="00D7062C">
      <w:pPr>
        <w:pStyle w:val="ListParagraph"/>
        <w:tabs>
          <w:tab w:val="left" w:pos="426"/>
        </w:tabs>
        <w:spacing w:line="276" w:lineRule="auto"/>
        <w:ind w:left="426"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062C">
        <w:rPr>
          <w:rFonts w:ascii="Bookman Old Style" w:hAnsi="Bookman Old Style"/>
          <w:sz w:val="24"/>
          <w:szCs w:val="24"/>
        </w:rPr>
        <w:t>Visi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Reformasi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Birokrasi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Peraturan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Presiden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Nomor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81 </w:t>
      </w:r>
      <w:proofErr w:type="spellStart"/>
      <w:r w:rsidRPr="00D7062C">
        <w:rPr>
          <w:rFonts w:ascii="Bookman Old Style" w:hAnsi="Bookman Old Style"/>
          <w:sz w:val="24"/>
          <w:szCs w:val="24"/>
        </w:rPr>
        <w:t>Tahun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2010 </w:t>
      </w:r>
      <w:proofErr w:type="spellStart"/>
      <w:r w:rsidRPr="00D7062C">
        <w:rPr>
          <w:rFonts w:ascii="Bookman Old Style" w:hAnsi="Bookman Old Style"/>
          <w:sz w:val="24"/>
          <w:szCs w:val="24"/>
        </w:rPr>
        <w:t>tentang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Grand Design </w:t>
      </w:r>
      <w:proofErr w:type="spellStart"/>
      <w:r w:rsidRPr="00D7062C">
        <w:rPr>
          <w:rFonts w:ascii="Bookman Old Style" w:hAnsi="Bookman Old Style"/>
          <w:sz w:val="24"/>
          <w:szCs w:val="24"/>
        </w:rPr>
        <w:t>Reformasi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Birokrasi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2010-2025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menyatakan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bahwa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pada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tahun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2025 </w:t>
      </w:r>
      <w:proofErr w:type="spellStart"/>
      <w:r w:rsidRPr="00D7062C">
        <w:rPr>
          <w:rFonts w:ascii="Bookman Old Style" w:hAnsi="Bookman Old Style"/>
          <w:sz w:val="24"/>
          <w:szCs w:val="24"/>
        </w:rPr>
        <w:t>akan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dicapai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kelas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dunia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7062C">
        <w:rPr>
          <w:rFonts w:ascii="Bookman Old Style" w:hAnsi="Bookman Old Style"/>
          <w:sz w:val="24"/>
          <w:szCs w:val="24"/>
        </w:rPr>
        <w:t>Visi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tersebut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sejalan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dengan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Agenda 2030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dari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Perserikatan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Bangsa-Bangsa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(PBB) </w:t>
      </w:r>
      <w:proofErr w:type="spellStart"/>
      <w:r w:rsidRPr="00D7062C">
        <w:rPr>
          <w:rFonts w:ascii="Bookman Old Style" w:hAnsi="Bookman Old Style"/>
          <w:sz w:val="24"/>
          <w:szCs w:val="24"/>
        </w:rPr>
        <w:t>untuk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tujuan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7062C">
        <w:rPr>
          <w:rFonts w:ascii="Bookman Old Style" w:hAnsi="Bookman Old Style"/>
          <w:sz w:val="24"/>
          <w:szCs w:val="24"/>
        </w:rPr>
        <w:t>berkelanjutan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(SDGs – Sustainable Development Goals) yang </w:t>
      </w:r>
      <w:proofErr w:type="spellStart"/>
      <w:r w:rsidRPr="00D7062C">
        <w:rPr>
          <w:rFonts w:ascii="Bookman Old Style" w:hAnsi="Bookman Old Style"/>
          <w:sz w:val="24"/>
          <w:szCs w:val="24"/>
        </w:rPr>
        <w:t>diadopsi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ke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dalam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Peraturan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Presiden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Nomor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59 </w:t>
      </w:r>
      <w:proofErr w:type="spellStart"/>
      <w:r w:rsidRPr="00D7062C">
        <w:rPr>
          <w:rFonts w:ascii="Bookman Old Style" w:hAnsi="Bookman Old Style"/>
          <w:sz w:val="24"/>
          <w:szCs w:val="24"/>
        </w:rPr>
        <w:t>Tahun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2017 </w:t>
      </w:r>
      <w:proofErr w:type="spellStart"/>
      <w:r w:rsidRPr="00D7062C">
        <w:rPr>
          <w:rFonts w:ascii="Bookman Old Style" w:hAnsi="Bookman Old Style"/>
          <w:sz w:val="24"/>
          <w:szCs w:val="24"/>
        </w:rPr>
        <w:t>tentang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Pencapaian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Tujuan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D7062C">
        <w:rPr>
          <w:rFonts w:ascii="Bookman Old Style" w:hAnsi="Bookman Old Style"/>
          <w:sz w:val="24"/>
          <w:szCs w:val="24"/>
        </w:rPr>
        <w:t>Berkelanjutan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. </w:t>
      </w:r>
    </w:p>
    <w:p w:rsidR="00D7062C" w:rsidRDefault="00D7062C" w:rsidP="00D7062C">
      <w:pPr>
        <w:pStyle w:val="ListParagraph"/>
        <w:tabs>
          <w:tab w:val="left" w:pos="426"/>
        </w:tabs>
        <w:spacing w:line="276" w:lineRule="auto"/>
        <w:ind w:left="426"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062C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pelayanan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publik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7062C">
        <w:rPr>
          <w:rFonts w:ascii="Bookman Old Style" w:hAnsi="Bookman Old Style"/>
          <w:sz w:val="24"/>
          <w:szCs w:val="24"/>
        </w:rPr>
        <w:t>dilaksanakan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oleh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pemerintah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sebenarnya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telah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mengalami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namun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belum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memenuhi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kebutuhan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harapan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masyarakat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7062C">
        <w:rPr>
          <w:rFonts w:ascii="Bookman Old Style" w:hAnsi="Bookman Old Style"/>
          <w:sz w:val="24"/>
          <w:szCs w:val="24"/>
        </w:rPr>
        <w:t>Oleh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karena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itu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dalam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rangka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mencapai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visi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komitmen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tersebut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diperlukan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percepatan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upaya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luar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biasa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D7062C">
        <w:rPr>
          <w:rFonts w:ascii="Bookman Old Style" w:hAnsi="Bookman Old Style"/>
          <w:sz w:val="24"/>
          <w:szCs w:val="24"/>
        </w:rPr>
        <w:t>keluar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dari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rutinitas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business as usual,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monoton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) agar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menciptakan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perubahan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kepada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tradisi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pola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cara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baru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melalui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gerakan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Satu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Instansi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Satu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Inovasi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(One Agency One Innovation), </w:t>
      </w:r>
      <w:proofErr w:type="spellStart"/>
      <w:r w:rsidRPr="00D7062C">
        <w:rPr>
          <w:rFonts w:ascii="Bookman Old Style" w:hAnsi="Bookman Old Style"/>
          <w:sz w:val="24"/>
          <w:szCs w:val="24"/>
        </w:rPr>
        <w:t>yaitu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gerakan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mewajibkan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1 (</w:t>
      </w:r>
      <w:proofErr w:type="spellStart"/>
      <w:r w:rsidRPr="00D7062C">
        <w:rPr>
          <w:rFonts w:ascii="Bookman Old Style" w:hAnsi="Bookman Old Style"/>
          <w:sz w:val="24"/>
          <w:szCs w:val="24"/>
        </w:rPr>
        <w:t>satu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instansi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menghasilkan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paling </w:t>
      </w:r>
      <w:proofErr w:type="spellStart"/>
      <w:r w:rsidRPr="00D7062C">
        <w:rPr>
          <w:rFonts w:ascii="Bookman Old Style" w:hAnsi="Bookman Old Style"/>
          <w:sz w:val="24"/>
          <w:szCs w:val="24"/>
        </w:rPr>
        <w:t>sedikit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7062C">
        <w:rPr>
          <w:rFonts w:ascii="Bookman Old Style" w:hAnsi="Bookman Old Style"/>
          <w:sz w:val="24"/>
          <w:szCs w:val="24"/>
        </w:rPr>
        <w:t>(</w:t>
      </w:r>
      <w:proofErr w:type="spellStart"/>
      <w:r w:rsidRPr="00D7062C">
        <w:rPr>
          <w:rFonts w:ascii="Bookman Old Style" w:hAnsi="Bookman Old Style"/>
          <w:sz w:val="24"/>
          <w:szCs w:val="24"/>
        </w:rPr>
        <w:t>satu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inovasi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setiap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tahun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7062C">
        <w:rPr>
          <w:rFonts w:ascii="Bookman Old Style" w:hAnsi="Bookman Old Style"/>
          <w:sz w:val="24"/>
          <w:szCs w:val="24"/>
        </w:rPr>
        <w:t>Untuk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menjadikan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gerakan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sebagai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bagian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dari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upaya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terintegrasi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kualitas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pelayanan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publik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maka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diperlukan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pembinaan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Inovasi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dalam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Kompetisi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proofErr w:type="gramStart"/>
      <w:r w:rsidRPr="00D7062C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mendorong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instansi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untuk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memunculkan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Inovasinya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secara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kompetitif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Pedoman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Kompetisi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diperlukan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agar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pelaksanaannya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dapat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berjalan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dengan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efektif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efisien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akuntabel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transparan</w:t>
      </w:r>
      <w:proofErr w:type="spellEnd"/>
      <w:r w:rsidRPr="00D7062C">
        <w:rPr>
          <w:rFonts w:ascii="Bookman Old Style" w:hAnsi="Bookman Old Style"/>
          <w:sz w:val="24"/>
          <w:szCs w:val="24"/>
        </w:rPr>
        <w:t>.</w:t>
      </w:r>
    </w:p>
    <w:p w:rsidR="00D7062C" w:rsidRDefault="00D7062C" w:rsidP="00D7062C">
      <w:pPr>
        <w:pStyle w:val="ListParagraph"/>
        <w:tabs>
          <w:tab w:val="left" w:pos="426"/>
        </w:tabs>
        <w:ind w:left="426" w:firstLine="708"/>
        <w:jc w:val="both"/>
        <w:rPr>
          <w:rFonts w:ascii="Bookman Old Style" w:hAnsi="Bookman Old Style"/>
          <w:sz w:val="24"/>
          <w:szCs w:val="24"/>
        </w:rPr>
      </w:pPr>
    </w:p>
    <w:p w:rsidR="00D7062C" w:rsidRDefault="00D7062C" w:rsidP="00533AAE">
      <w:pPr>
        <w:pStyle w:val="ListParagraph"/>
        <w:numPr>
          <w:ilvl w:val="0"/>
          <w:numId w:val="1"/>
        </w:numPr>
        <w:tabs>
          <w:tab w:val="left" w:pos="426"/>
        </w:tabs>
        <w:ind w:left="426" w:hanging="43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Dasar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</w:t>
      </w:r>
      <w:proofErr w:type="spellEnd"/>
    </w:p>
    <w:p w:rsidR="003B2340" w:rsidRPr="003B2340" w:rsidRDefault="003B2340" w:rsidP="00D7062C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C70C7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2C70C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C70C7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2C70C7">
        <w:rPr>
          <w:rFonts w:ascii="Bookman Old Style" w:hAnsi="Bookman Old Style" w:cs="Arial"/>
          <w:sz w:val="24"/>
          <w:szCs w:val="24"/>
        </w:rPr>
        <w:t xml:space="preserve"> 25 </w:t>
      </w:r>
      <w:proofErr w:type="spellStart"/>
      <w:r w:rsidRPr="002C70C7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2C70C7">
        <w:rPr>
          <w:rFonts w:ascii="Bookman Old Style" w:hAnsi="Bookman Old Style" w:cs="Arial"/>
          <w:sz w:val="24"/>
          <w:szCs w:val="24"/>
        </w:rPr>
        <w:t xml:space="preserve"> 2009 </w:t>
      </w:r>
      <w:proofErr w:type="spellStart"/>
      <w:r w:rsidRPr="002C70C7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2C70C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C70C7">
        <w:rPr>
          <w:rFonts w:ascii="Bookman Old Style" w:hAnsi="Bookman Old Style" w:cs="Arial"/>
          <w:sz w:val="24"/>
          <w:szCs w:val="24"/>
        </w:rPr>
        <w:t>Pelayanan</w:t>
      </w:r>
      <w:proofErr w:type="spellEnd"/>
      <w:r w:rsidRPr="002C70C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C70C7">
        <w:rPr>
          <w:rFonts w:ascii="Bookman Old Style" w:hAnsi="Bookman Old Style" w:cs="Arial"/>
          <w:sz w:val="24"/>
          <w:szCs w:val="24"/>
        </w:rPr>
        <w:t>Publik</w:t>
      </w:r>
      <w:proofErr w:type="spellEnd"/>
      <w:r w:rsidRPr="002C70C7">
        <w:rPr>
          <w:rFonts w:ascii="Bookman Old Style" w:hAnsi="Bookman Old Style" w:cs="Arial"/>
          <w:sz w:val="24"/>
          <w:szCs w:val="24"/>
        </w:rPr>
        <w:t>;</w:t>
      </w:r>
    </w:p>
    <w:p w:rsidR="00D7062C" w:rsidRDefault="00D7062C" w:rsidP="00D7062C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062C">
        <w:rPr>
          <w:rFonts w:ascii="Bookman Old Style" w:hAnsi="Bookman Old Style"/>
          <w:sz w:val="24"/>
          <w:szCs w:val="24"/>
        </w:rPr>
        <w:t>Peraturan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Menteri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Pendayagunaan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Aparatur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Reformasi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Birokrasi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Nomor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30 </w:t>
      </w:r>
      <w:proofErr w:type="spellStart"/>
      <w:r w:rsidRPr="00D7062C">
        <w:rPr>
          <w:rFonts w:ascii="Bookman Old Style" w:hAnsi="Bookman Old Style"/>
          <w:sz w:val="24"/>
          <w:szCs w:val="24"/>
        </w:rPr>
        <w:t>Tahun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D7062C">
        <w:rPr>
          <w:rFonts w:ascii="Bookman Old Style" w:hAnsi="Bookman Old Style"/>
          <w:sz w:val="24"/>
          <w:szCs w:val="24"/>
        </w:rPr>
        <w:t>tentang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Pedoman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Inovasi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Pelayanan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Publik</w:t>
      </w:r>
      <w:proofErr w:type="spellEnd"/>
      <w:r w:rsidRPr="00D7062C">
        <w:rPr>
          <w:rFonts w:ascii="Bookman Old Style" w:hAnsi="Bookman Old Style"/>
          <w:sz w:val="24"/>
          <w:szCs w:val="24"/>
        </w:rPr>
        <w:t>;</w:t>
      </w:r>
    </w:p>
    <w:p w:rsidR="00D7062C" w:rsidRPr="00D7062C" w:rsidRDefault="00D7062C" w:rsidP="002D7E30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062C">
        <w:rPr>
          <w:rFonts w:ascii="Bookman Old Style" w:hAnsi="Bookman Old Style"/>
          <w:sz w:val="24"/>
          <w:szCs w:val="24"/>
        </w:rPr>
        <w:t>Peraturan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Menteri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Pendayagunaan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Aparatur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Reformasi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Birokrasi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Nomor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5 </w:t>
      </w:r>
      <w:proofErr w:type="spellStart"/>
      <w:r w:rsidRPr="00D7062C">
        <w:rPr>
          <w:rFonts w:ascii="Bookman Old Style" w:hAnsi="Bookman Old Style"/>
          <w:sz w:val="24"/>
          <w:szCs w:val="24"/>
        </w:rPr>
        <w:t>Tahun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2019 </w:t>
      </w:r>
      <w:proofErr w:type="spellStart"/>
      <w:r w:rsidRPr="00D7062C"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Kompetisi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Inovasi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Pelayanan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Publik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D7062C">
        <w:rPr>
          <w:rFonts w:ascii="Bookman Old Style" w:hAnsi="Bookman Old Style"/>
          <w:sz w:val="24"/>
          <w:szCs w:val="24"/>
        </w:rPr>
        <w:t>Lingkungan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Kementerian</w:t>
      </w:r>
      <w:proofErr w:type="spellEnd"/>
      <w:r w:rsidRPr="00D7062C">
        <w:rPr>
          <w:rFonts w:ascii="Bookman Old Style" w:hAnsi="Bookman Old Style"/>
          <w:sz w:val="24"/>
          <w:szCs w:val="24"/>
        </w:rPr>
        <w:t>/</w:t>
      </w:r>
      <w:proofErr w:type="spellStart"/>
      <w:r w:rsidRPr="00D7062C">
        <w:rPr>
          <w:rFonts w:ascii="Bookman Old Style" w:hAnsi="Bookman Old Style"/>
          <w:sz w:val="24"/>
          <w:szCs w:val="24"/>
        </w:rPr>
        <w:t>Lembaga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Pemerintah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Daerah,  </w:t>
      </w:r>
      <w:proofErr w:type="spellStart"/>
      <w:r w:rsidRPr="00D7062C">
        <w:rPr>
          <w:rFonts w:ascii="Bookman Old Style" w:hAnsi="Bookman Old Style"/>
          <w:sz w:val="24"/>
          <w:szCs w:val="24"/>
        </w:rPr>
        <w:t>Badan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Usaha </w:t>
      </w:r>
      <w:proofErr w:type="spellStart"/>
      <w:r w:rsidRPr="00D7062C">
        <w:rPr>
          <w:rFonts w:ascii="Bookman Old Style" w:hAnsi="Bookman Old Style"/>
          <w:sz w:val="24"/>
          <w:szCs w:val="24"/>
        </w:rPr>
        <w:t>Milik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Negara,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Badan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Usaha </w:t>
      </w:r>
      <w:proofErr w:type="spellStart"/>
      <w:r w:rsidRPr="00D7062C">
        <w:rPr>
          <w:rFonts w:ascii="Bookman Old Style" w:hAnsi="Bookman Old Style"/>
          <w:sz w:val="24"/>
          <w:szCs w:val="24"/>
        </w:rPr>
        <w:t>Milik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Daerah</w:t>
      </w:r>
      <w:r>
        <w:rPr>
          <w:rFonts w:ascii="Bookman Old Style" w:hAnsi="Bookman Old Style"/>
          <w:sz w:val="24"/>
          <w:szCs w:val="24"/>
        </w:rPr>
        <w:t>.</w:t>
      </w:r>
    </w:p>
    <w:p w:rsidR="00D7062C" w:rsidRPr="00D7062C" w:rsidRDefault="00D7062C" w:rsidP="00D7062C">
      <w:p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7062C" w:rsidRDefault="00D7062C" w:rsidP="00533AAE">
      <w:pPr>
        <w:pStyle w:val="ListParagraph"/>
        <w:numPr>
          <w:ilvl w:val="0"/>
          <w:numId w:val="1"/>
        </w:numPr>
        <w:tabs>
          <w:tab w:val="left" w:pos="426"/>
        </w:tabs>
        <w:ind w:left="426" w:hanging="43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Tujuan</w:t>
      </w:r>
      <w:proofErr w:type="spellEnd"/>
    </w:p>
    <w:p w:rsidR="00D7062C" w:rsidRDefault="00D7062C" w:rsidP="00D7062C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D7062C" w:rsidRDefault="00D7062C" w:rsidP="00E011CE">
      <w:pPr>
        <w:pStyle w:val="ListParagraph"/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Menumbuhkembangkan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semangat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penyelenggaraan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lingkup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Organisasi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</w:p>
    <w:p w:rsidR="003B2340" w:rsidRDefault="003B2340" w:rsidP="00D7062C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</w:p>
    <w:p w:rsidR="00D7062C" w:rsidRDefault="00D7062C" w:rsidP="00D7062C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Tujuan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D7062C" w:rsidRDefault="00D7062C" w:rsidP="00D7062C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062C">
        <w:rPr>
          <w:rFonts w:ascii="Bookman Old Style" w:hAnsi="Bookman Old Style"/>
          <w:sz w:val="24"/>
          <w:szCs w:val="24"/>
        </w:rPr>
        <w:t>Menjaring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mendokumentasikan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mendiseminasikan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mempromosikan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Inovasi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sebagai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upaya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percepatan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kualitas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pelayanan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publik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; </w:t>
      </w:r>
    </w:p>
    <w:p w:rsidR="00D7062C" w:rsidRDefault="00D7062C" w:rsidP="00D7062C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062C">
        <w:rPr>
          <w:rFonts w:ascii="Bookman Old Style" w:hAnsi="Bookman Old Style"/>
          <w:sz w:val="24"/>
          <w:szCs w:val="24"/>
        </w:rPr>
        <w:t>Memberikan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apresiasi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penghargaan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bagi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penyelenggara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pelayanan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publik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Inovasinya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ditetapkan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sebagai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Top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Inovasi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; </w:t>
      </w:r>
    </w:p>
    <w:p w:rsidR="00D7062C" w:rsidRDefault="00D7062C" w:rsidP="00D7062C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062C">
        <w:rPr>
          <w:rFonts w:ascii="Bookman Old Style" w:hAnsi="Bookman Old Style"/>
          <w:sz w:val="24"/>
          <w:szCs w:val="24"/>
        </w:rPr>
        <w:t>Memotivasi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penyelenggara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pelayanan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publik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untuk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meningkatkan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Inovasi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profesionalisme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dalam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pemberian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pelayanan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publik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; </w:t>
      </w:r>
    </w:p>
    <w:p w:rsidR="00D7062C" w:rsidRDefault="00D7062C" w:rsidP="00D7062C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062C">
        <w:rPr>
          <w:rFonts w:ascii="Bookman Old Style" w:hAnsi="Bookman Old Style"/>
          <w:sz w:val="24"/>
          <w:szCs w:val="24"/>
        </w:rPr>
        <w:t>Meningkatkan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citra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penyelenggara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pelayanan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publik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</w:p>
    <w:p w:rsidR="00D7062C" w:rsidRDefault="00D7062C" w:rsidP="00D7062C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062C">
        <w:rPr>
          <w:rFonts w:ascii="Bookman Old Style" w:hAnsi="Bookman Old Style"/>
          <w:sz w:val="24"/>
          <w:szCs w:val="24"/>
        </w:rPr>
        <w:t>Menjadi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sarana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pertukaran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pengalaman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pembelajaran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dalam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rangka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sistem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Jaringan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Inovasi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Pelayanan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Publik</w:t>
      </w:r>
      <w:proofErr w:type="spellEnd"/>
      <w:r w:rsidRPr="00D706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062C">
        <w:rPr>
          <w:rFonts w:ascii="Bookman Old Style" w:hAnsi="Bookman Old Style"/>
          <w:sz w:val="24"/>
          <w:szCs w:val="24"/>
        </w:rPr>
        <w:t>Nasional</w:t>
      </w:r>
      <w:proofErr w:type="spellEnd"/>
      <w:r w:rsidRPr="00D7062C">
        <w:rPr>
          <w:rFonts w:ascii="Bookman Old Style" w:hAnsi="Bookman Old Style"/>
          <w:sz w:val="24"/>
          <w:szCs w:val="24"/>
        </w:rPr>
        <w:t>.</w:t>
      </w:r>
    </w:p>
    <w:p w:rsidR="00D7062C" w:rsidRDefault="00D7062C" w:rsidP="00D7062C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</w:p>
    <w:p w:rsidR="00D7062C" w:rsidRDefault="00D7062C" w:rsidP="00533AAE">
      <w:pPr>
        <w:pStyle w:val="ListParagraph"/>
        <w:numPr>
          <w:ilvl w:val="0"/>
          <w:numId w:val="1"/>
        </w:numPr>
        <w:tabs>
          <w:tab w:val="left" w:pos="426"/>
        </w:tabs>
        <w:ind w:left="426" w:hanging="43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Susunan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Tim</w:t>
      </w:r>
    </w:p>
    <w:p w:rsidR="00D85629" w:rsidRDefault="003B2340" w:rsidP="003B2340">
      <w:pPr>
        <w:pStyle w:val="ListParagraph"/>
        <w:tabs>
          <w:tab w:val="left" w:pos="426"/>
        </w:tabs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Penjaringan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dibentuk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 w:rsidR="00D85629">
        <w:rPr>
          <w:rFonts w:ascii="Bookman Old Style" w:hAnsi="Bookman Old Style"/>
          <w:sz w:val="24"/>
          <w:szCs w:val="24"/>
        </w:rPr>
        <w:t>sebagai</w:t>
      </w:r>
      <w:proofErr w:type="spellEnd"/>
      <w:r w:rsidR="00D8562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85629">
        <w:rPr>
          <w:rFonts w:ascii="Bookman Old Style" w:hAnsi="Bookman Old Style"/>
          <w:sz w:val="24"/>
          <w:szCs w:val="24"/>
        </w:rPr>
        <w:t>berikut</w:t>
      </w:r>
      <w:proofErr w:type="spellEnd"/>
      <w:r w:rsidR="00D85629">
        <w:rPr>
          <w:rFonts w:ascii="Bookman Old Style" w:hAnsi="Bookman Old Style"/>
          <w:sz w:val="24"/>
          <w:szCs w:val="24"/>
        </w:rPr>
        <w:t>:</w:t>
      </w:r>
    </w:p>
    <w:p w:rsidR="00D85629" w:rsidRDefault="00D85629" w:rsidP="003B2340">
      <w:pPr>
        <w:pStyle w:val="ListParagraph"/>
        <w:tabs>
          <w:tab w:val="left" w:pos="426"/>
        </w:tabs>
        <w:ind w:left="426"/>
        <w:jc w:val="both"/>
        <w:rPr>
          <w:rFonts w:ascii="Bookman Old Style" w:hAnsi="Bookman Old Style"/>
          <w:sz w:val="24"/>
          <w:szCs w:val="24"/>
        </w:rPr>
      </w:pPr>
    </w:p>
    <w:p w:rsidR="003B2340" w:rsidRDefault="00D85629" w:rsidP="00D85629">
      <w:pPr>
        <w:pStyle w:val="ListParagraph"/>
        <w:tabs>
          <w:tab w:val="left" w:pos="851"/>
        </w:tabs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  <w:t xml:space="preserve">Tim </w:t>
      </w:r>
      <w:proofErr w:type="spellStart"/>
      <w:r>
        <w:rPr>
          <w:rFonts w:ascii="Bookman Old Style" w:hAnsi="Bookman Old Style"/>
          <w:sz w:val="24"/>
          <w:szCs w:val="24"/>
        </w:rPr>
        <w:t>Fasilitasi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dengan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keanggotaan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sebagai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berikut</w:t>
      </w:r>
      <w:proofErr w:type="spellEnd"/>
      <w:r w:rsidR="003B2340">
        <w:rPr>
          <w:rFonts w:ascii="Bookman Old Style" w:hAnsi="Bookman Old Style"/>
          <w:sz w:val="24"/>
          <w:szCs w:val="24"/>
        </w:rPr>
        <w:t>:</w:t>
      </w:r>
    </w:p>
    <w:p w:rsidR="003B2340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Pengarah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I </w:t>
      </w:r>
      <w:r w:rsidR="00A37E4D"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: </w:t>
      </w:r>
      <w:r w:rsidR="00A37E4D"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Walikota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Magelang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</w:p>
    <w:p w:rsidR="003B2340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Pengarah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II </w:t>
      </w:r>
      <w:r w:rsidR="00A37E4D"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Wakil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Walikota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Magelang</w:t>
      </w:r>
      <w:proofErr w:type="spellEnd"/>
    </w:p>
    <w:p w:rsidR="003B2340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Penanggungjawab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r w:rsidR="00A37E4D"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: </w:t>
      </w:r>
      <w:r w:rsidR="00A37E4D"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Sekretaris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Daerah Kota </w:t>
      </w:r>
      <w:proofErr w:type="spellStart"/>
      <w:r w:rsidR="003B2340">
        <w:rPr>
          <w:rFonts w:ascii="Bookman Old Style" w:hAnsi="Bookman Old Style"/>
          <w:sz w:val="24"/>
          <w:szCs w:val="24"/>
        </w:rPr>
        <w:t>Magelang</w:t>
      </w:r>
      <w:proofErr w:type="spellEnd"/>
    </w:p>
    <w:p w:rsidR="003B2340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Koordinator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r w:rsidR="00A37E4D"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: </w:t>
      </w:r>
      <w:r w:rsidR="00A37E4D"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Asisten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Administrasi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Umum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Sekda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="003B2340">
        <w:rPr>
          <w:rFonts w:ascii="Bookman Old Style" w:hAnsi="Bookman Old Style"/>
          <w:sz w:val="24"/>
          <w:szCs w:val="24"/>
        </w:rPr>
        <w:t>Magelang</w:t>
      </w:r>
      <w:proofErr w:type="spellEnd"/>
    </w:p>
    <w:p w:rsidR="003B2340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Ketua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r w:rsidR="00A37E4D"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: </w:t>
      </w:r>
      <w:r w:rsidR="00A37E4D"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Kepala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Bagian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Organisasi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Setda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="003B2340">
        <w:rPr>
          <w:rFonts w:ascii="Bookman Old Style" w:hAnsi="Bookman Old Style"/>
          <w:sz w:val="24"/>
          <w:szCs w:val="24"/>
        </w:rPr>
        <w:t>Magelang</w:t>
      </w:r>
      <w:proofErr w:type="spellEnd"/>
    </w:p>
    <w:p w:rsidR="003B2340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Sekretaris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r w:rsidR="00A37E4D"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: </w:t>
      </w:r>
      <w:r w:rsidR="00A37E4D"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Ka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3B2340">
        <w:rPr>
          <w:rFonts w:ascii="Bookman Old Style" w:hAnsi="Bookman Old Style"/>
          <w:sz w:val="24"/>
          <w:szCs w:val="24"/>
        </w:rPr>
        <w:t>Subbag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3B2340">
        <w:rPr>
          <w:rFonts w:ascii="Bookman Old Style" w:hAnsi="Bookman Old Style"/>
          <w:sz w:val="24"/>
          <w:szCs w:val="24"/>
        </w:rPr>
        <w:t>Pelayanan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Publik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dan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Tatalaksana</w:t>
      </w:r>
      <w:proofErr w:type="spellEnd"/>
    </w:p>
    <w:p w:rsidR="003B2340" w:rsidRDefault="00D85629" w:rsidP="00D85629">
      <w:pPr>
        <w:pStyle w:val="ListParagraph"/>
        <w:tabs>
          <w:tab w:val="left" w:pos="851"/>
          <w:tab w:val="left" w:pos="2835"/>
          <w:tab w:val="left" w:pos="3119"/>
          <w:tab w:val="left" w:pos="3402"/>
          <w:tab w:val="left" w:pos="3828"/>
        </w:tabs>
        <w:ind w:left="3828" w:hanging="340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Anggota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r w:rsidR="00A37E4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: </w:t>
      </w:r>
      <w:r w:rsidR="00A37E4D"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1. </w:t>
      </w:r>
      <w:r w:rsidR="00A37E4D"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Ka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3B2340">
        <w:rPr>
          <w:rFonts w:ascii="Bookman Old Style" w:hAnsi="Bookman Old Style"/>
          <w:sz w:val="24"/>
          <w:szCs w:val="24"/>
        </w:rPr>
        <w:t>Subbag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3B2340">
        <w:rPr>
          <w:rFonts w:ascii="Bookman Old Style" w:hAnsi="Bookman Old Style"/>
          <w:sz w:val="24"/>
          <w:szCs w:val="24"/>
        </w:rPr>
        <w:t>Kelembagaan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dan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Analisa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Jabatan</w:t>
      </w:r>
      <w:proofErr w:type="spellEnd"/>
    </w:p>
    <w:p w:rsidR="003B2340" w:rsidRDefault="00A37E4D" w:rsidP="00D85629">
      <w:pPr>
        <w:pStyle w:val="ListParagraph"/>
        <w:tabs>
          <w:tab w:val="left" w:pos="851"/>
          <w:tab w:val="left" w:pos="2835"/>
          <w:tab w:val="left" w:pos="3119"/>
          <w:tab w:val="left" w:pos="3402"/>
          <w:tab w:val="left" w:pos="3828"/>
        </w:tabs>
        <w:ind w:left="3828" w:hanging="340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85629">
        <w:rPr>
          <w:rFonts w:ascii="Bookman Old Style" w:hAnsi="Bookman Old Style"/>
          <w:sz w:val="24"/>
          <w:szCs w:val="24"/>
        </w:rPr>
        <w:tab/>
      </w:r>
      <w:r w:rsidR="00D85629"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Ka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3B2340">
        <w:rPr>
          <w:rFonts w:ascii="Bookman Old Style" w:hAnsi="Bookman Old Style"/>
          <w:sz w:val="24"/>
          <w:szCs w:val="24"/>
        </w:rPr>
        <w:t>Subbag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3B2340">
        <w:rPr>
          <w:rFonts w:ascii="Bookman Old Style" w:hAnsi="Bookman Old Style"/>
          <w:sz w:val="24"/>
          <w:szCs w:val="24"/>
        </w:rPr>
        <w:t>Kinerja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dan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Reformasi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Birokrasi</w:t>
      </w:r>
      <w:proofErr w:type="spellEnd"/>
    </w:p>
    <w:p w:rsidR="003B2340" w:rsidRDefault="00A37E4D" w:rsidP="00D85629">
      <w:pPr>
        <w:pStyle w:val="ListParagraph"/>
        <w:tabs>
          <w:tab w:val="left" w:pos="851"/>
          <w:tab w:val="left" w:pos="2835"/>
          <w:tab w:val="left" w:pos="3119"/>
          <w:tab w:val="left" w:pos="3402"/>
          <w:tab w:val="left" w:pos="3828"/>
        </w:tabs>
        <w:ind w:left="3828" w:hanging="340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85629">
        <w:rPr>
          <w:rFonts w:ascii="Bookman Old Style" w:hAnsi="Bookman Old Style"/>
          <w:sz w:val="24"/>
          <w:szCs w:val="24"/>
        </w:rPr>
        <w:tab/>
      </w:r>
      <w:r w:rsidR="00D85629"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3.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="003B2340">
        <w:rPr>
          <w:rFonts w:ascii="Bookman Old Style" w:hAnsi="Bookman Old Style"/>
          <w:sz w:val="24"/>
          <w:szCs w:val="24"/>
        </w:rPr>
        <w:t>Ka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3B2340">
        <w:rPr>
          <w:rFonts w:ascii="Bookman Old Style" w:hAnsi="Bookman Old Style"/>
          <w:sz w:val="24"/>
          <w:szCs w:val="24"/>
        </w:rPr>
        <w:t>Bidang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pada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Balitbangda</w:t>
      </w:r>
      <w:proofErr w:type="spellEnd"/>
    </w:p>
    <w:p w:rsidR="003B2340" w:rsidRDefault="00A37E4D" w:rsidP="00D85629">
      <w:pPr>
        <w:pStyle w:val="ListParagraph"/>
        <w:tabs>
          <w:tab w:val="left" w:pos="851"/>
          <w:tab w:val="left" w:pos="2835"/>
          <w:tab w:val="left" w:pos="3119"/>
          <w:tab w:val="left" w:pos="3402"/>
          <w:tab w:val="left" w:pos="3828"/>
        </w:tabs>
        <w:ind w:left="3828" w:hanging="340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85629">
        <w:rPr>
          <w:rFonts w:ascii="Bookman Old Style" w:hAnsi="Bookman Old Style"/>
          <w:sz w:val="24"/>
          <w:szCs w:val="24"/>
        </w:rPr>
        <w:tab/>
      </w:r>
      <w:r w:rsidR="00D85629"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4. </w:t>
      </w:r>
      <w:r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5 orang </w:t>
      </w:r>
      <w:proofErr w:type="spellStart"/>
      <w:r w:rsidR="003B2340">
        <w:rPr>
          <w:rFonts w:ascii="Bookman Old Style" w:hAnsi="Bookman Old Style"/>
          <w:sz w:val="24"/>
          <w:szCs w:val="24"/>
        </w:rPr>
        <w:t>Pelaksana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Bagian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Organisasi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Setda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</w:p>
    <w:p w:rsidR="003B2340" w:rsidRDefault="00A37E4D" w:rsidP="00D85629">
      <w:pPr>
        <w:pStyle w:val="ListParagraph"/>
        <w:tabs>
          <w:tab w:val="left" w:pos="851"/>
          <w:tab w:val="left" w:pos="2835"/>
          <w:tab w:val="left" w:pos="3119"/>
          <w:tab w:val="left" w:pos="3402"/>
          <w:tab w:val="left" w:pos="3828"/>
        </w:tabs>
        <w:ind w:left="3828" w:hanging="340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85629">
        <w:rPr>
          <w:rFonts w:ascii="Bookman Old Style" w:hAnsi="Bookman Old Style"/>
          <w:sz w:val="24"/>
          <w:szCs w:val="24"/>
        </w:rPr>
        <w:tab/>
      </w:r>
      <w:r w:rsidR="00D85629"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5. </w:t>
      </w:r>
      <w:r>
        <w:rPr>
          <w:rFonts w:ascii="Bookman Old Style" w:hAnsi="Bookman Old Style"/>
          <w:sz w:val="24"/>
          <w:szCs w:val="24"/>
        </w:rPr>
        <w:tab/>
      </w:r>
      <w:r w:rsidR="003B2340">
        <w:rPr>
          <w:rFonts w:ascii="Bookman Old Style" w:hAnsi="Bookman Old Style"/>
          <w:sz w:val="24"/>
          <w:szCs w:val="24"/>
        </w:rPr>
        <w:t xml:space="preserve">1 orang </w:t>
      </w:r>
      <w:proofErr w:type="spellStart"/>
      <w:r w:rsidR="003B2340">
        <w:rPr>
          <w:rFonts w:ascii="Bookman Old Style" w:hAnsi="Bookman Old Style"/>
          <w:sz w:val="24"/>
          <w:szCs w:val="24"/>
        </w:rPr>
        <w:t>Pranata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Komputer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pada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Bagian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Organisasi</w:t>
      </w:r>
      <w:proofErr w:type="spellEnd"/>
      <w:r w:rsid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2340">
        <w:rPr>
          <w:rFonts w:ascii="Bookman Old Style" w:hAnsi="Bookman Old Style"/>
          <w:sz w:val="24"/>
          <w:szCs w:val="24"/>
        </w:rPr>
        <w:t>Setda</w:t>
      </w:r>
      <w:proofErr w:type="spellEnd"/>
    </w:p>
    <w:p w:rsidR="003B2340" w:rsidRDefault="003B2340" w:rsidP="003B2340">
      <w:pPr>
        <w:pStyle w:val="ListParagraph"/>
        <w:tabs>
          <w:tab w:val="left" w:pos="426"/>
        </w:tabs>
        <w:ind w:left="426"/>
        <w:jc w:val="both"/>
        <w:rPr>
          <w:rFonts w:ascii="Bookman Old Style" w:hAnsi="Bookman Old Style"/>
          <w:sz w:val="24"/>
          <w:szCs w:val="24"/>
        </w:rPr>
      </w:pPr>
    </w:p>
    <w:p w:rsidR="003B2340" w:rsidRPr="002C70C7" w:rsidRDefault="003B2340" w:rsidP="00D85629">
      <w:pPr>
        <w:pStyle w:val="ListParagraph"/>
        <w:tabs>
          <w:tab w:val="left" w:pos="851"/>
        </w:tabs>
        <w:ind w:left="851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2C70C7">
        <w:rPr>
          <w:rFonts w:ascii="Bookman Old Style" w:hAnsi="Bookman Old Style" w:cs="Arial"/>
          <w:sz w:val="24"/>
          <w:szCs w:val="24"/>
          <w:lang w:val="sv-SE"/>
        </w:rPr>
        <w:t xml:space="preserve">Tim </w:t>
      </w:r>
      <w:proofErr w:type="spellStart"/>
      <w:r w:rsidR="00D85629">
        <w:rPr>
          <w:rFonts w:ascii="Bookman Old Style" w:hAnsi="Bookman Old Style"/>
          <w:sz w:val="24"/>
          <w:szCs w:val="24"/>
        </w:rPr>
        <w:t>Fasilitasi</w:t>
      </w:r>
      <w:proofErr w:type="spellEnd"/>
      <w:r w:rsidR="00D8562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85629">
        <w:rPr>
          <w:rFonts w:ascii="Bookman Old Style" w:hAnsi="Bookman Old Style"/>
          <w:sz w:val="24"/>
          <w:szCs w:val="24"/>
        </w:rPr>
        <w:t>pada</w:t>
      </w:r>
      <w:proofErr w:type="spellEnd"/>
      <w:r w:rsidR="00D8562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85629">
        <w:rPr>
          <w:rFonts w:ascii="Bookman Old Style" w:hAnsi="Bookman Old Style"/>
          <w:sz w:val="24"/>
          <w:szCs w:val="24"/>
        </w:rPr>
        <w:t>Kegiatan</w:t>
      </w:r>
      <w:proofErr w:type="spellEnd"/>
      <w:r w:rsidR="00D856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sv-SE"/>
        </w:rPr>
        <w:t xml:space="preserve">Penjaringan Inovasi Pelayanan Publik </w:t>
      </w:r>
      <w:r w:rsidRPr="002C70C7">
        <w:rPr>
          <w:rFonts w:ascii="Bookman Old Style" w:hAnsi="Bookman Old Style" w:cs="Arial"/>
          <w:sz w:val="24"/>
          <w:szCs w:val="24"/>
          <w:lang w:val="sv-SE"/>
        </w:rPr>
        <w:t xml:space="preserve">bertugas: </w:t>
      </w:r>
    </w:p>
    <w:p w:rsidR="003B2340" w:rsidRPr="003B2340" w:rsidRDefault="003B2340" w:rsidP="00D85629">
      <w:pPr>
        <w:pStyle w:val="ListParagraph"/>
        <w:numPr>
          <w:ilvl w:val="0"/>
          <w:numId w:val="6"/>
        </w:numPr>
        <w:tabs>
          <w:tab w:val="left" w:pos="1276"/>
        </w:tabs>
        <w:spacing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B2340">
        <w:rPr>
          <w:rFonts w:ascii="Bookman Old Style" w:hAnsi="Bookman Old Style"/>
          <w:sz w:val="24"/>
          <w:szCs w:val="24"/>
        </w:rPr>
        <w:t>merencanakan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kegiatan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Penjaringan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Kompetisi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Inovasi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Pelayanan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Publik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Pr="003B2340">
        <w:rPr>
          <w:rFonts w:ascii="Bookman Old Style" w:hAnsi="Bookman Old Style"/>
          <w:sz w:val="24"/>
          <w:szCs w:val="24"/>
        </w:rPr>
        <w:t>Magelang</w:t>
      </w:r>
      <w:proofErr w:type="spellEnd"/>
      <w:r w:rsidRPr="003B2340">
        <w:rPr>
          <w:rFonts w:ascii="Bookman Old Style" w:hAnsi="Bookman Old Style"/>
          <w:sz w:val="24"/>
          <w:szCs w:val="24"/>
        </w:rPr>
        <w:t>;</w:t>
      </w:r>
    </w:p>
    <w:p w:rsidR="003B2340" w:rsidRPr="003B2340" w:rsidRDefault="003B2340" w:rsidP="00D85629">
      <w:pPr>
        <w:pStyle w:val="ListParagraph"/>
        <w:numPr>
          <w:ilvl w:val="0"/>
          <w:numId w:val="6"/>
        </w:numPr>
        <w:tabs>
          <w:tab w:val="left" w:pos="1276"/>
        </w:tabs>
        <w:spacing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 w:rsidRPr="003B2340">
        <w:rPr>
          <w:rFonts w:ascii="Bookman Old Style" w:hAnsi="Bookman Old Style"/>
          <w:sz w:val="24"/>
          <w:szCs w:val="24"/>
        </w:rPr>
        <w:t>melaksanakan kegiatan Kompetisi Inovasi Pelayanan Publik Kota Magelang;</w:t>
      </w:r>
    </w:p>
    <w:p w:rsidR="003B2340" w:rsidRPr="003B2340" w:rsidRDefault="003B2340" w:rsidP="00D85629">
      <w:pPr>
        <w:pStyle w:val="ListParagraph"/>
        <w:numPr>
          <w:ilvl w:val="0"/>
          <w:numId w:val="6"/>
        </w:numPr>
        <w:tabs>
          <w:tab w:val="left" w:pos="1276"/>
        </w:tabs>
        <w:spacing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B2340">
        <w:rPr>
          <w:rFonts w:ascii="Bookman Old Style" w:hAnsi="Bookman Old Style"/>
          <w:sz w:val="24"/>
          <w:szCs w:val="24"/>
        </w:rPr>
        <w:t>menyusun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laporan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kegiatan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Kompetisi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Inovasi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Pelayanan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2340">
        <w:rPr>
          <w:rFonts w:ascii="Bookman Old Style" w:hAnsi="Bookman Old Style"/>
          <w:sz w:val="24"/>
          <w:szCs w:val="24"/>
        </w:rPr>
        <w:t>Publik</w:t>
      </w:r>
      <w:proofErr w:type="spellEnd"/>
      <w:r w:rsidRPr="003B2340">
        <w:rPr>
          <w:rFonts w:ascii="Bookman Old Style" w:hAnsi="Bookman Old Style"/>
          <w:sz w:val="24"/>
          <w:szCs w:val="24"/>
        </w:rPr>
        <w:t xml:space="preserve"> Kota Magelang; dan</w:t>
      </w:r>
    </w:p>
    <w:p w:rsidR="003B2340" w:rsidRDefault="003B2340" w:rsidP="00D85629">
      <w:pPr>
        <w:pStyle w:val="ListParagraph"/>
        <w:numPr>
          <w:ilvl w:val="0"/>
          <w:numId w:val="6"/>
        </w:numPr>
        <w:tabs>
          <w:tab w:val="left" w:pos="1276"/>
        </w:tabs>
        <w:spacing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B2340">
        <w:rPr>
          <w:rFonts w:ascii="Bookman Old Style" w:hAnsi="Bookman Old Style"/>
          <w:sz w:val="24"/>
          <w:szCs w:val="24"/>
        </w:rPr>
        <w:t>melaporkan</w:t>
      </w:r>
      <w:proofErr w:type="gramEnd"/>
      <w:r w:rsidRPr="003B2340">
        <w:rPr>
          <w:rFonts w:ascii="Bookman Old Style" w:hAnsi="Bookman Old Style"/>
          <w:sz w:val="24"/>
          <w:szCs w:val="24"/>
        </w:rPr>
        <w:t xml:space="preserve"> hasilnya dan bertanggung jawab kepada Walikota.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B2340" w:rsidRDefault="003B2340" w:rsidP="003B2340">
      <w:pPr>
        <w:pStyle w:val="ListParagraph"/>
        <w:tabs>
          <w:tab w:val="left" w:pos="426"/>
        </w:tabs>
        <w:ind w:left="426"/>
        <w:jc w:val="both"/>
        <w:rPr>
          <w:rFonts w:ascii="Bookman Old Style" w:hAnsi="Bookman Old Style"/>
          <w:sz w:val="24"/>
          <w:szCs w:val="24"/>
        </w:rPr>
      </w:pPr>
    </w:p>
    <w:p w:rsidR="003B2340" w:rsidRDefault="003B2340" w:rsidP="003B2340">
      <w:pPr>
        <w:pStyle w:val="ListParagraph"/>
        <w:tabs>
          <w:tab w:val="left" w:pos="426"/>
        </w:tabs>
        <w:ind w:left="426"/>
        <w:jc w:val="both"/>
        <w:rPr>
          <w:rFonts w:ascii="Bookman Old Style" w:hAnsi="Bookman Old Style"/>
          <w:sz w:val="24"/>
          <w:szCs w:val="24"/>
        </w:rPr>
      </w:pPr>
    </w:p>
    <w:p w:rsidR="00D85629" w:rsidRDefault="00D85629" w:rsidP="00D85629">
      <w:pPr>
        <w:pStyle w:val="ListParagraph"/>
        <w:tabs>
          <w:tab w:val="left" w:pos="851"/>
        </w:tabs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b.</w:t>
      </w:r>
      <w:r>
        <w:rPr>
          <w:rFonts w:ascii="Bookman Old Style" w:hAnsi="Bookman Old Style"/>
          <w:sz w:val="24"/>
          <w:szCs w:val="24"/>
        </w:rPr>
        <w:tab/>
        <w:t>Tim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Proposal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sv-SE"/>
        </w:rPr>
        <w:t xml:space="preserve">Penjaringan Inovasi Pelayanan Publik </w:t>
      </w:r>
      <w:r w:rsidRPr="002C70C7">
        <w:rPr>
          <w:rFonts w:ascii="Bookman Old Style" w:hAnsi="Bookman Old Style" w:cs="Arial"/>
          <w:sz w:val="24"/>
          <w:szCs w:val="24"/>
          <w:lang w:val="sv-SE"/>
        </w:rPr>
        <w:t>bertugas: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keanggotaan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D85629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Pengarah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Walikota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D85629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Pengarah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II 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Wakil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Walikota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</w:p>
    <w:p w:rsidR="00D85629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Penanggungjawab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Sekretaris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</w:p>
    <w:p w:rsidR="00D85629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Koordinator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Asisten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Administrasi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Sekda</w:t>
      </w:r>
      <w:proofErr w:type="spellEnd"/>
      <w:r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</w:p>
    <w:p w:rsidR="00D85629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Ketua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Organisasi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Setda</w:t>
      </w:r>
      <w:proofErr w:type="spellEnd"/>
      <w:r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</w:p>
    <w:p w:rsidR="00D85629" w:rsidRDefault="00D85629" w:rsidP="00D85629">
      <w:pPr>
        <w:pStyle w:val="ListParagraph"/>
        <w:tabs>
          <w:tab w:val="left" w:pos="851"/>
          <w:tab w:val="left" w:pos="3119"/>
          <w:tab w:val="left" w:pos="3402"/>
        </w:tabs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Sekretaris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Ka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Subbag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Tatalaksana</w:t>
      </w:r>
      <w:proofErr w:type="spellEnd"/>
    </w:p>
    <w:p w:rsidR="00D85629" w:rsidRDefault="00D85629" w:rsidP="00D85629">
      <w:pPr>
        <w:pStyle w:val="ListParagraph"/>
        <w:tabs>
          <w:tab w:val="left" w:pos="851"/>
          <w:tab w:val="left" w:pos="2835"/>
          <w:tab w:val="left" w:pos="3119"/>
          <w:tab w:val="left" w:pos="3402"/>
          <w:tab w:val="left" w:pos="3828"/>
        </w:tabs>
        <w:ind w:left="3828" w:hanging="340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Anggota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ab/>
        <w:t xml:space="preserve">~ </w:t>
      </w:r>
      <w:r>
        <w:rPr>
          <w:rFonts w:ascii="Bookman Old Style" w:hAnsi="Bookman Old Style"/>
          <w:sz w:val="24"/>
          <w:szCs w:val="24"/>
        </w:rPr>
        <w:tab/>
        <w:t xml:space="preserve">Sembilan </w:t>
      </w:r>
      <w:proofErr w:type="spellStart"/>
      <w:r>
        <w:rPr>
          <w:rFonts w:ascii="Bookman Old Style" w:hAnsi="Bookman Old Style"/>
          <w:sz w:val="24"/>
          <w:szCs w:val="24"/>
        </w:rPr>
        <w:t>Inovator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Terpilih</w:t>
      </w:r>
      <w:proofErr w:type="spellEnd"/>
    </w:p>
    <w:p w:rsidR="003B2340" w:rsidRDefault="003B2340" w:rsidP="003B2340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</w:p>
    <w:p w:rsidR="00E45AC0" w:rsidRDefault="00E45AC0" w:rsidP="003B2340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</w:p>
    <w:p w:rsidR="00E45AC0" w:rsidRDefault="00E45AC0" w:rsidP="003B2340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</w:p>
    <w:p w:rsidR="00E45AC0" w:rsidRDefault="00E45AC0" w:rsidP="00E45AC0">
      <w:pPr>
        <w:pStyle w:val="ListParagraph"/>
        <w:tabs>
          <w:tab w:val="left" w:pos="851"/>
        </w:tabs>
        <w:ind w:left="851"/>
        <w:jc w:val="both"/>
        <w:rPr>
          <w:rFonts w:ascii="Bookman Old Style" w:hAnsi="Bookman Old Style"/>
          <w:sz w:val="24"/>
          <w:szCs w:val="24"/>
        </w:rPr>
      </w:pPr>
      <w:r w:rsidRPr="00E45AC0">
        <w:rPr>
          <w:rFonts w:ascii="Bookman Old Style" w:hAnsi="Bookman Old Style"/>
          <w:sz w:val="24"/>
          <w:szCs w:val="24"/>
        </w:rPr>
        <w:t>Tim</w:t>
      </w:r>
      <w:r w:rsidRPr="002C70C7">
        <w:rPr>
          <w:rFonts w:ascii="Bookman Old Style" w:hAnsi="Bookman Old Style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Proposal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sv-SE"/>
        </w:rPr>
        <w:t xml:space="preserve">Penjaringan Inovasi Pelayanan Publik </w:t>
      </w:r>
      <w:r w:rsidRPr="002C70C7">
        <w:rPr>
          <w:rFonts w:ascii="Bookman Old Style" w:hAnsi="Bookman Old Style" w:cs="Arial"/>
          <w:sz w:val="24"/>
          <w:szCs w:val="24"/>
          <w:lang w:val="sv-SE"/>
        </w:rPr>
        <w:t>bertugas:</w:t>
      </w:r>
    </w:p>
    <w:p w:rsidR="00E45AC0" w:rsidRPr="00E45AC0" w:rsidRDefault="00E45AC0" w:rsidP="00E45AC0">
      <w:pPr>
        <w:pStyle w:val="ListParagraph"/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45AC0">
        <w:rPr>
          <w:rFonts w:ascii="Bookman Old Style" w:hAnsi="Bookman Old Style"/>
          <w:sz w:val="24"/>
          <w:szCs w:val="24"/>
        </w:rPr>
        <w:t>mempersiapkan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dan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merencanakan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penyusunan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proposal </w:t>
      </w:r>
      <w:proofErr w:type="spellStart"/>
      <w:r w:rsidRPr="00E45AC0">
        <w:rPr>
          <w:rFonts w:ascii="Bookman Old Style" w:hAnsi="Bookman Old Style"/>
          <w:sz w:val="24"/>
          <w:szCs w:val="24"/>
        </w:rPr>
        <w:t>inovasi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pelayanan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publik</w:t>
      </w:r>
      <w:proofErr w:type="spellEnd"/>
      <w:r w:rsidRPr="00E45AC0">
        <w:rPr>
          <w:rFonts w:ascii="Bookman Old Style" w:hAnsi="Bookman Old Style"/>
          <w:sz w:val="24"/>
          <w:szCs w:val="24"/>
        </w:rPr>
        <w:t>;</w:t>
      </w:r>
    </w:p>
    <w:p w:rsidR="00E45AC0" w:rsidRPr="00E45AC0" w:rsidRDefault="00E45AC0" w:rsidP="00E45AC0">
      <w:pPr>
        <w:pStyle w:val="ListParagraph"/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45AC0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penyusunan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proposal </w:t>
      </w:r>
      <w:proofErr w:type="spellStart"/>
      <w:r w:rsidRPr="00E45AC0">
        <w:rPr>
          <w:rFonts w:ascii="Bookman Old Style" w:hAnsi="Bookman Old Style"/>
          <w:sz w:val="24"/>
          <w:szCs w:val="24"/>
        </w:rPr>
        <w:t>inovasi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pelayanan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publik</w:t>
      </w:r>
      <w:proofErr w:type="spellEnd"/>
      <w:r w:rsidRPr="00E45AC0">
        <w:rPr>
          <w:rFonts w:ascii="Bookman Old Style" w:hAnsi="Bookman Old Style"/>
          <w:sz w:val="24"/>
          <w:szCs w:val="24"/>
        </w:rPr>
        <w:t>;</w:t>
      </w:r>
    </w:p>
    <w:p w:rsidR="00E45AC0" w:rsidRPr="00E45AC0" w:rsidRDefault="00E45AC0" w:rsidP="00E45AC0">
      <w:pPr>
        <w:pStyle w:val="ListParagraph"/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E45AC0">
        <w:rPr>
          <w:rFonts w:ascii="Bookman Old Style" w:hAnsi="Bookman Old Style"/>
          <w:sz w:val="24"/>
          <w:szCs w:val="24"/>
        </w:rPr>
        <w:t>melaksanakan</w:t>
      </w:r>
      <w:proofErr w:type="spellEnd"/>
      <w:proofErr w:type="gramEnd"/>
      <w:r w:rsidRPr="00E45AC0">
        <w:rPr>
          <w:rFonts w:ascii="Bookman Old Style" w:hAnsi="Bookman Old Style"/>
          <w:sz w:val="24"/>
          <w:szCs w:val="24"/>
        </w:rPr>
        <w:t xml:space="preserve"> input data proposal </w:t>
      </w:r>
      <w:proofErr w:type="spellStart"/>
      <w:r w:rsidRPr="00E45AC0">
        <w:rPr>
          <w:rFonts w:ascii="Bookman Old Style" w:hAnsi="Bookman Old Style"/>
          <w:sz w:val="24"/>
          <w:szCs w:val="24"/>
        </w:rPr>
        <w:t>pada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aplikasi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kompetisi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pelayanan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publik</w:t>
      </w:r>
      <w:proofErr w:type="spellEnd"/>
      <w:r w:rsidRPr="00E45AC0">
        <w:rPr>
          <w:rFonts w:ascii="Bookman Old Style" w:hAnsi="Bookman Old Style"/>
          <w:sz w:val="24"/>
          <w:szCs w:val="24"/>
        </w:rPr>
        <w:t>.</w:t>
      </w:r>
    </w:p>
    <w:p w:rsidR="00E45AC0" w:rsidRDefault="00E45AC0" w:rsidP="00E45AC0">
      <w:pPr>
        <w:pStyle w:val="ListParagraph"/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E45AC0">
        <w:rPr>
          <w:rFonts w:ascii="Bookman Old Style" w:hAnsi="Bookman Old Style"/>
          <w:sz w:val="24"/>
          <w:szCs w:val="24"/>
        </w:rPr>
        <w:t>mengikuti</w:t>
      </w:r>
      <w:proofErr w:type="spellEnd"/>
      <w:proofErr w:type="gram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kompetisi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inovasi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pelayanan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publik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sesuai</w:t>
      </w:r>
      <w:proofErr w:type="spellEnd"/>
      <w:r w:rsidRP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5AC0">
        <w:rPr>
          <w:rFonts w:ascii="Bookman Old Style" w:hAnsi="Bookman Old Style"/>
          <w:sz w:val="24"/>
          <w:szCs w:val="24"/>
        </w:rPr>
        <w:t>tahapan</w:t>
      </w:r>
      <w:proofErr w:type="spellEnd"/>
      <w:r w:rsidRPr="00E45AC0">
        <w:rPr>
          <w:rFonts w:ascii="Bookman Old Style" w:hAnsi="Bookman Old Style"/>
          <w:sz w:val="24"/>
          <w:szCs w:val="24"/>
        </w:rPr>
        <w:t>.</w:t>
      </w:r>
    </w:p>
    <w:p w:rsidR="00D7062C" w:rsidRDefault="00D7062C" w:rsidP="00D7062C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</w:p>
    <w:p w:rsidR="00D7062C" w:rsidRDefault="00D7062C" w:rsidP="00533AAE">
      <w:pPr>
        <w:pStyle w:val="ListParagraph"/>
        <w:numPr>
          <w:ilvl w:val="0"/>
          <w:numId w:val="1"/>
        </w:numPr>
        <w:tabs>
          <w:tab w:val="left" w:pos="426"/>
        </w:tabs>
        <w:ind w:left="426" w:hanging="43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Rencana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</w:p>
    <w:p w:rsidR="00CB3677" w:rsidRDefault="00CB3677" w:rsidP="00E45AC0">
      <w:pPr>
        <w:pStyle w:val="ListParagraph"/>
        <w:tabs>
          <w:tab w:val="left" w:pos="426"/>
        </w:tabs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Rencana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dituangkan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>
        <w:rPr>
          <w:rFonts w:ascii="Bookman Old Style" w:hAnsi="Bookman Old Style"/>
          <w:sz w:val="24"/>
          <w:szCs w:val="24"/>
        </w:rPr>
        <w:t>Tahapan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D7062C" w:rsidRDefault="00CB3677" w:rsidP="00E45AC0">
      <w:pPr>
        <w:pStyle w:val="ListParagraph"/>
        <w:numPr>
          <w:ilvl w:val="0"/>
          <w:numId w:val="8"/>
        </w:numPr>
        <w:tabs>
          <w:tab w:val="left" w:pos="426"/>
        </w:tabs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Persiapan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CB3677" w:rsidRDefault="00CB3677" w:rsidP="00E45AC0">
      <w:pPr>
        <w:pStyle w:val="ListParagraph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Pembentukan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Tim;</w:t>
      </w:r>
    </w:p>
    <w:p w:rsidR="00CB3677" w:rsidRDefault="00CB3677" w:rsidP="00E45AC0">
      <w:pPr>
        <w:pStyle w:val="ListParagraph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Koordinasi</w:t>
      </w:r>
      <w:proofErr w:type="spellEnd"/>
      <w:r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Pembahasan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Yanblik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CB3677" w:rsidRDefault="00CB3677" w:rsidP="00E45AC0">
      <w:pPr>
        <w:pStyle w:val="ListParagraph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Koordinasi</w:t>
      </w:r>
      <w:proofErr w:type="spellEnd"/>
      <w:r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UPP </w:t>
      </w:r>
      <w:proofErr w:type="spellStart"/>
      <w:r>
        <w:rPr>
          <w:rFonts w:ascii="Bookman Old Style" w:hAnsi="Bookman Old Style"/>
          <w:sz w:val="24"/>
          <w:szCs w:val="24"/>
        </w:rPr>
        <w:t>Inovator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CB3677" w:rsidRDefault="00CB3677" w:rsidP="00E45AC0">
      <w:pPr>
        <w:pStyle w:val="ListParagraph"/>
        <w:numPr>
          <w:ilvl w:val="0"/>
          <w:numId w:val="8"/>
        </w:numPr>
        <w:tabs>
          <w:tab w:val="left" w:pos="426"/>
        </w:tabs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CB3677" w:rsidRDefault="00CB3677" w:rsidP="00E45AC0">
      <w:pPr>
        <w:pStyle w:val="ListParagraph"/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Rakor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Sosialisasi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Sinovik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 </w:t>
      </w:r>
      <w:r w:rsidR="00E45AC0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E45AC0">
        <w:rPr>
          <w:rFonts w:ascii="Bookman Old Style" w:hAnsi="Bookman Old Style"/>
          <w:sz w:val="24"/>
          <w:szCs w:val="24"/>
        </w:rPr>
        <w:t>diselenggarakan</w:t>
      </w:r>
      <w:proofErr w:type="spellEnd"/>
      <w:r w:rsid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5AC0">
        <w:rPr>
          <w:rFonts w:ascii="Bookman Old Style" w:hAnsi="Bookman Old Style"/>
          <w:sz w:val="24"/>
          <w:szCs w:val="24"/>
        </w:rPr>
        <w:t>oleh</w:t>
      </w:r>
      <w:proofErr w:type="spellEnd"/>
      <w:r w:rsidR="00E45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KemenPANRB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CB3677" w:rsidRDefault="00CB3677" w:rsidP="00E45AC0">
      <w:pPr>
        <w:pStyle w:val="ListParagraph"/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Coaching Clinic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Yanblik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CB3677" w:rsidRDefault="00CB3677" w:rsidP="00E45AC0">
      <w:pPr>
        <w:pStyle w:val="ListParagraph"/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Input Proposal </w:t>
      </w:r>
      <w:proofErr w:type="spellStart"/>
      <w:r>
        <w:rPr>
          <w:rFonts w:ascii="Bookman Old Style" w:hAnsi="Bookman Old Style"/>
          <w:sz w:val="24"/>
          <w:szCs w:val="24"/>
        </w:rPr>
        <w:t>Kompetisi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Aplikasi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Sinovik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CB3677" w:rsidRDefault="00CB3677" w:rsidP="00E45AC0">
      <w:pPr>
        <w:pStyle w:val="ListParagraph"/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Pemantauan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Reviu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Penyempurnaan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Proposal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Yanblik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CB3677" w:rsidRDefault="00CB3677" w:rsidP="00E45AC0">
      <w:pPr>
        <w:pStyle w:val="ListParagraph"/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Fasilitasi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Lolos Top 99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Yanblik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CB3677" w:rsidRDefault="00CB3677" w:rsidP="00E45AC0">
      <w:pPr>
        <w:pStyle w:val="ListParagraph"/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Rakor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Sosialisasi</w:t>
      </w:r>
      <w:proofErr w:type="spellEnd"/>
      <w:r>
        <w:rPr>
          <w:rFonts w:ascii="Bookman Old Style" w:hAnsi="Bookman Old Style"/>
          <w:sz w:val="24"/>
          <w:szCs w:val="24"/>
        </w:rPr>
        <w:t xml:space="preserve"> JIPP 2020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Pemprov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Jateng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CB3677" w:rsidRDefault="00CB3677" w:rsidP="00E45AC0">
      <w:pPr>
        <w:pStyle w:val="ListParagraph"/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Input Proposal </w:t>
      </w: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JIPP </w:t>
      </w:r>
      <w:proofErr w:type="spellStart"/>
      <w:r>
        <w:rPr>
          <w:rFonts w:ascii="Bookman Old Style" w:hAnsi="Bookman Old Style"/>
          <w:sz w:val="24"/>
          <w:szCs w:val="24"/>
        </w:rPr>
        <w:t>Jawa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 2020;</w:t>
      </w:r>
    </w:p>
    <w:p w:rsidR="00CB3677" w:rsidRDefault="00CB3677" w:rsidP="00E45AC0">
      <w:pPr>
        <w:pStyle w:val="ListParagraph"/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Fasilitasi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Lolos JIPP </w:t>
      </w:r>
      <w:proofErr w:type="spellStart"/>
      <w:r>
        <w:rPr>
          <w:rFonts w:ascii="Bookman Old Style" w:hAnsi="Bookman Old Style"/>
          <w:sz w:val="24"/>
          <w:szCs w:val="24"/>
        </w:rPr>
        <w:t>Jawa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 2020.</w:t>
      </w:r>
    </w:p>
    <w:p w:rsidR="00CB3677" w:rsidRDefault="00CB3677" w:rsidP="00E45AC0">
      <w:pPr>
        <w:pStyle w:val="ListParagraph"/>
        <w:numPr>
          <w:ilvl w:val="0"/>
          <w:numId w:val="8"/>
        </w:numPr>
        <w:tabs>
          <w:tab w:val="left" w:pos="426"/>
        </w:tabs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Penjaringan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2021</w:t>
      </w:r>
    </w:p>
    <w:p w:rsidR="00CB3677" w:rsidRDefault="00CB3677" w:rsidP="00E45AC0">
      <w:pPr>
        <w:pStyle w:val="ListParagraph"/>
        <w:numPr>
          <w:ilvl w:val="0"/>
          <w:numId w:val="11"/>
        </w:numPr>
        <w:tabs>
          <w:tab w:val="left" w:pos="1276"/>
        </w:tabs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Koordinasi</w:t>
      </w:r>
      <w:proofErr w:type="spellEnd"/>
      <w:r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>
        <w:rPr>
          <w:rFonts w:ascii="Bookman Old Style" w:hAnsi="Bookman Old Style"/>
          <w:sz w:val="24"/>
          <w:szCs w:val="24"/>
        </w:rPr>
        <w:t>Persiapan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Penjaringan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2021;</w:t>
      </w:r>
    </w:p>
    <w:p w:rsidR="00CB3677" w:rsidRDefault="00CB3677" w:rsidP="00CB3677">
      <w:pPr>
        <w:pStyle w:val="ListParagraph"/>
        <w:numPr>
          <w:ilvl w:val="0"/>
          <w:numId w:val="11"/>
        </w:numPr>
        <w:tabs>
          <w:tab w:val="left" w:pos="1276"/>
        </w:tabs>
        <w:ind w:left="1276" w:hanging="425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Monev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Penjaringan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2020.</w:t>
      </w:r>
    </w:p>
    <w:p w:rsidR="00CB3677" w:rsidRDefault="00CB3677" w:rsidP="00CB3677">
      <w:pPr>
        <w:pStyle w:val="ListParagraph"/>
        <w:tabs>
          <w:tab w:val="left" w:pos="426"/>
        </w:tabs>
        <w:ind w:left="786"/>
        <w:rPr>
          <w:rFonts w:ascii="Bookman Old Style" w:hAnsi="Bookman Old Style"/>
          <w:sz w:val="24"/>
          <w:szCs w:val="24"/>
        </w:rPr>
      </w:pPr>
    </w:p>
    <w:p w:rsidR="00CB3677" w:rsidRDefault="00CB3677" w:rsidP="00CB3677">
      <w:pPr>
        <w:pStyle w:val="ListParagraph"/>
        <w:tabs>
          <w:tab w:val="left" w:pos="426"/>
        </w:tabs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MATRIK RENCANA AKSI KEGIATAN PENJARINGAN INOVASI PELAYANAN PUBLIK 2020</w:t>
      </w:r>
    </w:p>
    <w:p w:rsidR="00CB3677" w:rsidRDefault="00CB3677" w:rsidP="00CB3677">
      <w:pPr>
        <w:pStyle w:val="ListParagraph"/>
        <w:tabs>
          <w:tab w:val="left" w:pos="426"/>
        </w:tabs>
        <w:ind w:left="786"/>
        <w:jc w:val="both"/>
        <w:rPr>
          <w:rFonts w:ascii="Bookman Old Style" w:hAnsi="Bookman Old Style"/>
          <w:sz w:val="24"/>
          <w:szCs w:val="24"/>
        </w:rPr>
      </w:pPr>
    </w:p>
    <w:p w:rsidR="00CB3677" w:rsidRDefault="00CB3677" w:rsidP="00CB3677">
      <w:pPr>
        <w:pStyle w:val="ListParagraph"/>
        <w:tabs>
          <w:tab w:val="left" w:pos="426"/>
        </w:tabs>
        <w:ind w:left="786"/>
        <w:jc w:val="both"/>
        <w:rPr>
          <w:rFonts w:ascii="Bookman Old Style" w:hAnsi="Bookman Old Style"/>
          <w:sz w:val="24"/>
          <w:szCs w:val="24"/>
        </w:rPr>
      </w:pPr>
    </w:p>
    <w:p w:rsidR="00CB3677" w:rsidRPr="00CB3677" w:rsidRDefault="00CB3677" w:rsidP="00CB3677">
      <w:pPr>
        <w:pStyle w:val="ListParagraph"/>
        <w:tabs>
          <w:tab w:val="left" w:pos="426"/>
        </w:tabs>
        <w:ind w:left="786"/>
        <w:rPr>
          <w:rFonts w:ascii="Bookman Old Style" w:hAnsi="Bookman Old Style"/>
          <w:sz w:val="24"/>
          <w:szCs w:val="24"/>
        </w:rPr>
      </w:pPr>
    </w:p>
    <w:p w:rsidR="00D25A84" w:rsidRDefault="00D25A84" w:rsidP="00533AAE">
      <w:pPr>
        <w:pStyle w:val="ListParagraph"/>
        <w:numPr>
          <w:ilvl w:val="0"/>
          <w:numId w:val="1"/>
        </w:numPr>
        <w:tabs>
          <w:tab w:val="left" w:pos="426"/>
        </w:tabs>
        <w:ind w:left="426" w:hanging="43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</w:p>
    <w:p w:rsidR="00D25A84" w:rsidRDefault="00D25A84" w:rsidP="00D25A84">
      <w:pPr>
        <w:pStyle w:val="ListParagraph"/>
        <w:tabs>
          <w:tab w:val="left" w:pos="426"/>
        </w:tabs>
        <w:spacing w:line="276" w:lineRule="auto"/>
        <w:ind w:left="426"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Upaya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menumbuhkembangkan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tingkat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OPD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BUMD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disinergikan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Krenova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dikelola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Penelitian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Adapun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hasil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OPD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2019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dihasilkan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nominasi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OPD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BUMD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377691" w:rsidRDefault="00377691" w:rsidP="00D25A84">
      <w:pPr>
        <w:pStyle w:val="ListParagraph"/>
        <w:tabs>
          <w:tab w:val="left" w:pos="426"/>
        </w:tabs>
        <w:spacing w:line="276" w:lineRule="auto"/>
        <w:ind w:left="426" w:firstLine="708"/>
        <w:jc w:val="both"/>
        <w:rPr>
          <w:rFonts w:ascii="Bookman Old Style" w:hAnsi="Bookman Old Style"/>
          <w:sz w:val="24"/>
          <w:szCs w:val="24"/>
        </w:rPr>
      </w:pPr>
    </w:p>
    <w:p w:rsidR="00D25A84" w:rsidRDefault="00377691" w:rsidP="00377691">
      <w:pPr>
        <w:pStyle w:val="ListParagraph"/>
        <w:tabs>
          <w:tab w:val="left" w:pos="426"/>
        </w:tabs>
        <w:spacing w:line="276" w:lineRule="auto"/>
        <w:ind w:left="426" w:firstLine="708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. 1. </w:t>
      </w:r>
      <w:proofErr w:type="spellStart"/>
      <w:r>
        <w:rPr>
          <w:rFonts w:ascii="Bookman Old Style" w:hAnsi="Bookman Old Style"/>
          <w:sz w:val="24"/>
          <w:szCs w:val="24"/>
        </w:rPr>
        <w:t>Hasil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OPD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BUMD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0"/>
        <w:gridCol w:w="3822"/>
        <w:gridCol w:w="2057"/>
        <w:gridCol w:w="2375"/>
      </w:tblGrid>
      <w:tr w:rsidR="00D25A84" w:rsidTr="00377691">
        <w:trPr>
          <w:tblHeader/>
        </w:trPr>
        <w:tc>
          <w:tcPr>
            <w:tcW w:w="670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3822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Judul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Inovasi</w:t>
            </w:r>
            <w:proofErr w:type="spellEnd"/>
          </w:p>
        </w:tc>
        <w:tc>
          <w:tcPr>
            <w:tcW w:w="2057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375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Inovator</w:t>
            </w:r>
            <w:proofErr w:type="spellEnd"/>
          </w:p>
        </w:tc>
      </w:tr>
      <w:tr w:rsidR="00D25A84" w:rsidRPr="00D25A84" w:rsidTr="00377691">
        <w:trPr>
          <w:tblHeader/>
        </w:trPr>
        <w:tc>
          <w:tcPr>
            <w:tcW w:w="670" w:type="dxa"/>
            <w:shd w:val="clear" w:color="auto" w:fill="D9D9D9" w:themeFill="background1" w:themeFillShade="D9"/>
          </w:tcPr>
          <w:p w:rsidR="00D25A84" w:rsidRP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25A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D25A84" w:rsidRP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25A8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D25A84" w:rsidRP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25A8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D25A84" w:rsidRP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25A8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D25A84" w:rsidTr="00D25A84">
        <w:tc>
          <w:tcPr>
            <w:tcW w:w="670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Magelang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Cerdas</w:t>
            </w:r>
            <w:proofErr w:type="spellEnd"/>
          </w:p>
        </w:tc>
        <w:tc>
          <w:tcPr>
            <w:tcW w:w="2057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Diskominsta</w:t>
            </w:r>
            <w:proofErr w:type="spellEnd"/>
          </w:p>
        </w:tc>
        <w:tc>
          <w:tcPr>
            <w:tcW w:w="2375" w:type="dxa"/>
          </w:tcPr>
          <w:p w:rsidR="00D25A84" w:rsidRDefault="008B09E3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Kanugroho</w:t>
            </w:r>
            <w:proofErr w:type="spellEnd"/>
          </w:p>
        </w:tc>
      </w:tr>
      <w:tr w:rsidR="00D25A84" w:rsidTr="00D25A84">
        <w:tc>
          <w:tcPr>
            <w:tcW w:w="670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822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 Retro</w:t>
            </w:r>
          </w:p>
        </w:tc>
        <w:tc>
          <w:tcPr>
            <w:tcW w:w="2057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BPKAD</w:t>
            </w:r>
          </w:p>
        </w:tc>
        <w:tc>
          <w:tcPr>
            <w:tcW w:w="2375" w:type="dxa"/>
          </w:tcPr>
          <w:p w:rsidR="00D25A84" w:rsidRDefault="008B09E3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Naning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Woro</w:t>
            </w:r>
            <w:proofErr w:type="spellEnd"/>
          </w:p>
        </w:tc>
      </w:tr>
      <w:tr w:rsidR="00D25A84" w:rsidTr="00D25A84">
        <w:tc>
          <w:tcPr>
            <w:tcW w:w="670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822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Adinda</w:t>
            </w:r>
            <w:proofErr w:type="spellEnd"/>
          </w:p>
        </w:tc>
        <w:tc>
          <w:tcPr>
            <w:tcW w:w="2057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Perhubungan</w:t>
            </w:r>
            <w:proofErr w:type="spellEnd"/>
          </w:p>
        </w:tc>
        <w:tc>
          <w:tcPr>
            <w:tcW w:w="2375" w:type="dxa"/>
          </w:tcPr>
          <w:p w:rsidR="00D25A84" w:rsidRDefault="008B09E3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Bambang</w:t>
            </w:r>
            <w:proofErr w:type="spellEnd"/>
          </w:p>
        </w:tc>
      </w:tr>
      <w:tr w:rsidR="00D25A84" w:rsidTr="00D25A84">
        <w:tc>
          <w:tcPr>
            <w:tcW w:w="670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822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Resti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(UPT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Puskesmas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…..)</w:t>
            </w:r>
          </w:p>
        </w:tc>
        <w:tc>
          <w:tcPr>
            <w:tcW w:w="2375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5A84" w:rsidTr="00D25A84">
        <w:tc>
          <w:tcPr>
            <w:tcW w:w="670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822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ATCS 119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Tutulan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057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Perhubungan</w:t>
            </w:r>
            <w:proofErr w:type="spellEnd"/>
            <w:r w:rsidR="008B09E3">
              <w:rPr>
                <w:rFonts w:ascii="Bookman Old Style" w:hAnsi="Bookman Old Style"/>
                <w:sz w:val="24"/>
                <w:szCs w:val="24"/>
              </w:rPr>
              <w:t>/ DKK PSC 119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D25A84" w:rsidRDefault="008B09E3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Bambang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/ Tim PSC 119</w:t>
            </w:r>
          </w:p>
        </w:tc>
      </w:tr>
      <w:tr w:rsidR="00D25A84" w:rsidTr="00D25A84">
        <w:tc>
          <w:tcPr>
            <w:tcW w:w="670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822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Bakul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Pasar</w:t>
            </w:r>
            <w:proofErr w:type="spellEnd"/>
          </w:p>
        </w:tc>
        <w:tc>
          <w:tcPr>
            <w:tcW w:w="2057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BPKAD</w:t>
            </w:r>
          </w:p>
        </w:tc>
        <w:tc>
          <w:tcPr>
            <w:tcW w:w="2375" w:type="dxa"/>
          </w:tcPr>
          <w:p w:rsidR="00D25A84" w:rsidRDefault="008B09E3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Naning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Woro</w:t>
            </w:r>
            <w:proofErr w:type="spellEnd"/>
          </w:p>
        </w:tc>
      </w:tr>
      <w:tr w:rsidR="00D25A84" w:rsidTr="00D25A84">
        <w:tc>
          <w:tcPr>
            <w:tcW w:w="670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3822" w:type="dxa"/>
          </w:tcPr>
          <w:p w:rsidR="00D25A84" w:rsidRDefault="00D25A84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Investigasi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Posisi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Strategis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Damkar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STEM</w:t>
            </w:r>
          </w:p>
        </w:tc>
        <w:tc>
          <w:tcPr>
            <w:tcW w:w="2057" w:type="dxa"/>
          </w:tcPr>
          <w:p w:rsidR="00D25A84" w:rsidRDefault="00DB7349" w:rsidP="00DB7349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(SMP N 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Magelang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D25A84" w:rsidRDefault="008B09E3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Laila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Wulandari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M.Pd</w:t>
            </w:r>
            <w:proofErr w:type="spellEnd"/>
          </w:p>
        </w:tc>
      </w:tr>
      <w:tr w:rsidR="00DB7349" w:rsidTr="00D25A84">
        <w:tc>
          <w:tcPr>
            <w:tcW w:w="670" w:type="dxa"/>
          </w:tcPr>
          <w:p w:rsidR="00DB7349" w:rsidRDefault="00DB7349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3822" w:type="dxa"/>
          </w:tcPr>
          <w:p w:rsidR="00DB7349" w:rsidRDefault="00DB7349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SMART (Supervising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Malnutrision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Risk Based Team)</w:t>
            </w:r>
          </w:p>
        </w:tc>
        <w:tc>
          <w:tcPr>
            <w:tcW w:w="2057" w:type="dxa"/>
          </w:tcPr>
          <w:p w:rsidR="00DB7349" w:rsidRDefault="00DB7349" w:rsidP="005150D5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(UPT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Puskemas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150D5">
              <w:rPr>
                <w:rFonts w:ascii="Bookman Old Style" w:hAnsi="Bookman Old Style"/>
                <w:sz w:val="24"/>
                <w:szCs w:val="24"/>
              </w:rPr>
              <w:t>Magelang</w:t>
            </w:r>
            <w:proofErr w:type="spellEnd"/>
            <w:r w:rsidR="005150D5">
              <w:rPr>
                <w:rFonts w:ascii="Bookman Old Style" w:hAnsi="Bookman Old Style"/>
                <w:sz w:val="24"/>
                <w:szCs w:val="24"/>
              </w:rPr>
              <w:t xml:space="preserve"> Utara)</w:t>
            </w:r>
          </w:p>
        </w:tc>
        <w:tc>
          <w:tcPr>
            <w:tcW w:w="2375" w:type="dxa"/>
          </w:tcPr>
          <w:p w:rsidR="00DB7349" w:rsidRDefault="005150D5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Setya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Artati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Kurnia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Sari</w:t>
            </w:r>
          </w:p>
        </w:tc>
      </w:tr>
      <w:tr w:rsidR="00DB7349" w:rsidTr="00D25A84">
        <w:tc>
          <w:tcPr>
            <w:tcW w:w="670" w:type="dxa"/>
          </w:tcPr>
          <w:p w:rsidR="00DB7349" w:rsidRDefault="00DB7349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2" w:type="dxa"/>
          </w:tcPr>
          <w:p w:rsidR="00DB7349" w:rsidRDefault="00DB7349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Animasi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NOPI</w:t>
            </w:r>
          </w:p>
        </w:tc>
        <w:tc>
          <w:tcPr>
            <w:tcW w:w="2057" w:type="dxa"/>
          </w:tcPr>
          <w:p w:rsidR="00DB7349" w:rsidRDefault="00DB7349" w:rsidP="005255F9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(UPT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Puskemas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255F9">
              <w:rPr>
                <w:rFonts w:ascii="Bookman Old Style" w:hAnsi="Bookman Old Style"/>
                <w:sz w:val="24"/>
                <w:szCs w:val="24"/>
              </w:rPr>
              <w:t>Magelang</w:t>
            </w:r>
            <w:proofErr w:type="spellEnd"/>
            <w:r w:rsidR="005255F9">
              <w:rPr>
                <w:rFonts w:ascii="Bookman Old Style" w:hAnsi="Bookman Old Style"/>
                <w:sz w:val="24"/>
                <w:szCs w:val="24"/>
              </w:rPr>
              <w:t xml:space="preserve"> Tengah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DB7349" w:rsidRDefault="008B09E3" w:rsidP="00D25A84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Novyanti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Salamyani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Lakusa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Amd.AK</w:t>
            </w:r>
            <w:proofErr w:type="spellEnd"/>
          </w:p>
        </w:tc>
      </w:tr>
      <w:tr w:rsidR="00C72B86" w:rsidTr="00D25A84">
        <w:tc>
          <w:tcPr>
            <w:tcW w:w="670" w:type="dxa"/>
          </w:tcPr>
          <w:p w:rsidR="00C72B86" w:rsidRDefault="00C72B86" w:rsidP="00C72B86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3822" w:type="dxa"/>
          </w:tcPr>
          <w:p w:rsidR="00C72B86" w:rsidRDefault="00C72B86" w:rsidP="00C72B86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Detak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Insting</w:t>
            </w:r>
            <w:proofErr w:type="spellEnd"/>
          </w:p>
        </w:tc>
        <w:tc>
          <w:tcPr>
            <w:tcW w:w="2057" w:type="dxa"/>
          </w:tcPr>
          <w:p w:rsidR="00C72B86" w:rsidRDefault="00C72B86" w:rsidP="005255F9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(UPT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Puskemas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255F9">
              <w:rPr>
                <w:rFonts w:ascii="Bookman Old Style" w:hAnsi="Bookman Old Style"/>
                <w:sz w:val="24"/>
                <w:szCs w:val="24"/>
              </w:rPr>
              <w:t>Jurangombo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C72B86" w:rsidRDefault="008B09E3" w:rsidP="00C72B86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Rochani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AMK</w:t>
            </w:r>
          </w:p>
        </w:tc>
      </w:tr>
      <w:tr w:rsidR="00C72B86" w:rsidTr="00D25A84">
        <w:tc>
          <w:tcPr>
            <w:tcW w:w="670" w:type="dxa"/>
          </w:tcPr>
          <w:p w:rsidR="00C72B86" w:rsidRDefault="00C72B86" w:rsidP="00C72B86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3822" w:type="dxa"/>
          </w:tcPr>
          <w:p w:rsidR="00C72B86" w:rsidRDefault="00C72B86" w:rsidP="00C72B86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IMB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Ekspress</w:t>
            </w:r>
            <w:proofErr w:type="spellEnd"/>
          </w:p>
        </w:tc>
        <w:tc>
          <w:tcPr>
            <w:tcW w:w="2057" w:type="dxa"/>
          </w:tcPr>
          <w:p w:rsidR="00C72B86" w:rsidRDefault="00C72B86" w:rsidP="00C72B86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DPUPR</w:t>
            </w:r>
          </w:p>
        </w:tc>
        <w:tc>
          <w:tcPr>
            <w:tcW w:w="2375" w:type="dxa"/>
          </w:tcPr>
          <w:p w:rsidR="00C72B86" w:rsidRDefault="008B09E3" w:rsidP="00C72B86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Nanang</w:t>
            </w:r>
            <w:proofErr w:type="spellEnd"/>
          </w:p>
        </w:tc>
      </w:tr>
      <w:tr w:rsidR="00C72B86" w:rsidTr="00D25A84">
        <w:tc>
          <w:tcPr>
            <w:tcW w:w="670" w:type="dxa"/>
          </w:tcPr>
          <w:p w:rsidR="00C72B86" w:rsidRDefault="00C72B86" w:rsidP="00C72B86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3822" w:type="dxa"/>
          </w:tcPr>
          <w:p w:rsidR="00C72B86" w:rsidRDefault="00C72B86" w:rsidP="00C72B86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MES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Mendukung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Prioritas</w:t>
            </w:r>
            <w:proofErr w:type="spellEnd"/>
          </w:p>
        </w:tc>
        <w:tc>
          <w:tcPr>
            <w:tcW w:w="2057" w:type="dxa"/>
          </w:tcPr>
          <w:p w:rsidR="00C72B86" w:rsidRDefault="000176D1" w:rsidP="00C72B86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(UPT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Puskemas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….)</w:t>
            </w:r>
          </w:p>
        </w:tc>
        <w:tc>
          <w:tcPr>
            <w:tcW w:w="2375" w:type="dxa"/>
          </w:tcPr>
          <w:p w:rsidR="00C72B86" w:rsidRDefault="00C72B86" w:rsidP="00C72B86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76D1" w:rsidTr="00D25A84">
        <w:tc>
          <w:tcPr>
            <w:tcW w:w="670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3822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Membangun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Keluarga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Tangguh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Menuju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Zero AKI-AKB</w:t>
            </w:r>
          </w:p>
        </w:tc>
        <w:tc>
          <w:tcPr>
            <w:tcW w:w="2057" w:type="dxa"/>
          </w:tcPr>
          <w:p w:rsidR="000176D1" w:rsidRDefault="000176D1" w:rsidP="008B09E3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(UPT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Puskemas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09E3">
              <w:rPr>
                <w:rFonts w:ascii="Bookman Old Style" w:hAnsi="Bookman Old Style"/>
                <w:sz w:val="24"/>
                <w:szCs w:val="24"/>
              </w:rPr>
              <w:t>Jurangombo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0176D1" w:rsidRDefault="008B09E3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Siwi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Rochmaningsih</w:t>
            </w:r>
            <w:proofErr w:type="spellEnd"/>
          </w:p>
        </w:tc>
      </w:tr>
      <w:tr w:rsidR="000176D1" w:rsidTr="00D25A84">
        <w:tc>
          <w:tcPr>
            <w:tcW w:w="670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3822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Kader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Petisi</w:t>
            </w:r>
            <w:proofErr w:type="spellEnd"/>
          </w:p>
        </w:tc>
        <w:tc>
          <w:tcPr>
            <w:tcW w:w="2057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(UPT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Puskemas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….)</w:t>
            </w:r>
          </w:p>
        </w:tc>
        <w:tc>
          <w:tcPr>
            <w:tcW w:w="2375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76D1" w:rsidTr="00D25A84">
        <w:tc>
          <w:tcPr>
            <w:tcW w:w="670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3822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Simbahku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Dolan</w:t>
            </w:r>
          </w:p>
        </w:tc>
        <w:tc>
          <w:tcPr>
            <w:tcW w:w="2057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(UPT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Puskemas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….)</w:t>
            </w:r>
          </w:p>
        </w:tc>
        <w:tc>
          <w:tcPr>
            <w:tcW w:w="2375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76D1" w:rsidTr="00D25A84">
        <w:tc>
          <w:tcPr>
            <w:tcW w:w="670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3822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Simpul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Bumil</w:t>
            </w:r>
            <w:proofErr w:type="spellEnd"/>
          </w:p>
        </w:tc>
        <w:tc>
          <w:tcPr>
            <w:tcW w:w="2057" w:type="dxa"/>
          </w:tcPr>
          <w:p w:rsidR="000176D1" w:rsidRDefault="000176D1" w:rsidP="008B09E3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(UPT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Puskemas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09E3">
              <w:rPr>
                <w:rFonts w:ascii="Bookman Old Style" w:hAnsi="Bookman Old Style"/>
                <w:sz w:val="24"/>
                <w:szCs w:val="24"/>
              </w:rPr>
              <w:t>Magelang</w:t>
            </w:r>
            <w:proofErr w:type="spellEnd"/>
            <w:r w:rsidR="008B09E3">
              <w:rPr>
                <w:rFonts w:ascii="Bookman Old Style" w:hAnsi="Bookman Old Style"/>
                <w:sz w:val="24"/>
                <w:szCs w:val="24"/>
              </w:rPr>
              <w:t xml:space="preserve"> Utara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0176D1" w:rsidRDefault="008B09E3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Drg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Naning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Retno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Priaryati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SpKG</w:t>
            </w:r>
            <w:proofErr w:type="spellEnd"/>
          </w:p>
        </w:tc>
      </w:tr>
      <w:tr w:rsidR="000176D1" w:rsidTr="00D25A84">
        <w:tc>
          <w:tcPr>
            <w:tcW w:w="670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17.</w:t>
            </w:r>
          </w:p>
        </w:tc>
        <w:tc>
          <w:tcPr>
            <w:tcW w:w="3822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Cepet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Mateng</w:t>
            </w:r>
            <w:proofErr w:type="spellEnd"/>
          </w:p>
        </w:tc>
        <w:tc>
          <w:tcPr>
            <w:tcW w:w="2057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(UPT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Puskemas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….)</w:t>
            </w:r>
          </w:p>
        </w:tc>
        <w:tc>
          <w:tcPr>
            <w:tcW w:w="2375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76D1" w:rsidTr="00D25A84">
        <w:tc>
          <w:tcPr>
            <w:tcW w:w="670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</w:t>
            </w:r>
          </w:p>
        </w:tc>
        <w:tc>
          <w:tcPr>
            <w:tcW w:w="3822" w:type="dxa"/>
          </w:tcPr>
          <w:p w:rsidR="000176D1" w:rsidRDefault="000176D1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ATLM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Posbindu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PTM Garda PTM</w:t>
            </w:r>
          </w:p>
        </w:tc>
        <w:tc>
          <w:tcPr>
            <w:tcW w:w="2057" w:type="dxa"/>
          </w:tcPr>
          <w:p w:rsidR="000176D1" w:rsidRDefault="000176D1" w:rsidP="009B396D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(UPT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Puskemas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B396D">
              <w:rPr>
                <w:rFonts w:ascii="Bookman Old Style" w:hAnsi="Bookman Old Style"/>
                <w:sz w:val="24"/>
                <w:szCs w:val="24"/>
              </w:rPr>
              <w:t>Magelang</w:t>
            </w:r>
            <w:proofErr w:type="spellEnd"/>
            <w:r w:rsidR="009B396D">
              <w:rPr>
                <w:rFonts w:ascii="Bookman Old Style" w:hAnsi="Bookman Old Style"/>
                <w:sz w:val="24"/>
                <w:szCs w:val="24"/>
              </w:rPr>
              <w:t xml:space="preserve"> Utara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0176D1" w:rsidRDefault="009B396D" w:rsidP="000176D1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Nita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Budiyanti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AK</w:t>
            </w:r>
          </w:p>
        </w:tc>
      </w:tr>
    </w:tbl>
    <w:p w:rsidR="00D25A84" w:rsidRDefault="00D25A84" w:rsidP="00D25A84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</w:p>
    <w:p w:rsidR="007308A5" w:rsidRDefault="007308A5" w:rsidP="00377691">
      <w:pPr>
        <w:pStyle w:val="ListParagraph"/>
        <w:tabs>
          <w:tab w:val="left" w:pos="426"/>
        </w:tabs>
        <w:spacing w:line="276" w:lineRule="auto"/>
        <w:ind w:left="426" w:firstLine="708"/>
        <w:jc w:val="center"/>
        <w:rPr>
          <w:rFonts w:ascii="Bookman Old Style" w:hAnsi="Bookman Old Style"/>
          <w:sz w:val="24"/>
          <w:szCs w:val="24"/>
        </w:rPr>
      </w:pPr>
    </w:p>
    <w:p w:rsidR="007308A5" w:rsidRDefault="007308A5" w:rsidP="007308A5">
      <w:pPr>
        <w:pStyle w:val="ListParagraph"/>
        <w:tabs>
          <w:tab w:val="left" w:pos="426"/>
        </w:tabs>
        <w:spacing w:line="276" w:lineRule="auto"/>
        <w:ind w:left="426"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Disamping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hasil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Krenova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2019,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memperkaya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khazanah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penjaringan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beberapa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diusulkan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periode</w:t>
      </w:r>
      <w:proofErr w:type="spellEnd"/>
      <w:r>
        <w:rPr>
          <w:rFonts w:ascii="Bookman Old Style" w:hAnsi="Bookman Old Style"/>
          <w:sz w:val="24"/>
          <w:szCs w:val="24"/>
        </w:rPr>
        <w:t xml:space="preserve"> KIPP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sebelumnya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diusulkan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kembali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</w:t>
      </w:r>
      <w:r w:rsidR="0016289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kompetisi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2020. </w:t>
      </w:r>
      <w:proofErr w:type="spellStart"/>
      <w:r>
        <w:rPr>
          <w:rFonts w:ascii="Bookman Old Style" w:hAnsi="Bookman Old Style"/>
          <w:sz w:val="24"/>
          <w:szCs w:val="24"/>
        </w:rPr>
        <w:t>Adapun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inovasi-inovasi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terinventarisir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</w:p>
    <w:p w:rsidR="007308A5" w:rsidRDefault="007308A5" w:rsidP="007308A5">
      <w:pPr>
        <w:pStyle w:val="ListParagraph"/>
        <w:tabs>
          <w:tab w:val="left" w:pos="426"/>
        </w:tabs>
        <w:spacing w:line="276" w:lineRule="auto"/>
        <w:ind w:left="426" w:firstLine="708"/>
        <w:jc w:val="both"/>
        <w:rPr>
          <w:rFonts w:ascii="Bookman Old Style" w:hAnsi="Bookman Old Style"/>
          <w:sz w:val="24"/>
          <w:szCs w:val="24"/>
        </w:rPr>
      </w:pPr>
    </w:p>
    <w:p w:rsidR="00377691" w:rsidRDefault="00377691" w:rsidP="00377691">
      <w:pPr>
        <w:pStyle w:val="ListParagraph"/>
        <w:tabs>
          <w:tab w:val="left" w:pos="426"/>
        </w:tabs>
        <w:spacing w:line="276" w:lineRule="auto"/>
        <w:ind w:left="426" w:firstLine="708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. 2. </w:t>
      </w: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KIPP </w:t>
      </w:r>
      <w:proofErr w:type="spellStart"/>
      <w:r w:rsidR="001B797A">
        <w:rPr>
          <w:rFonts w:ascii="Bookman Old Style" w:hAnsi="Bookman Old Style"/>
          <w:sz w:val="24"/>
          <w:szCs w:val="24"/>
        </w:rPr>
        <w:t>periode</w:t>
      </w:r>
      <w:proofErr w:type="spellEnd"/>
      <w:r w:rsidR="001B797A">
        <w:rPr>
          <w:rFonts w:ascii="Bookman Old Style" w:hAnsi="Bookman Old Style"/>
          <w:sz w:val="24"/>
          <w:szCs w:val="24"/>
        </w:rPr>
        <w:t xml:space="preserve"> 2017 - </w:t>
      </w:r>
      <w:r>
        <w:rPr>
          <w:rFonts w:ascii="Bookman Old Style" w:hAnsi="Bookman Old Style"/>
          <w:sz w:val="24"/>
          <w:szCs w:val="24"/>
        </w:rPr>
        <w:t xml:space="preserve">2019             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0"/>
        <w:gridCol w:w="3822"/>
        <w:gridCol w:w="2057"/>
        <w:gridCol w:w="2375"/>
      </w:tblGrid>
      <w:tr w:rsidR="00377691" w:rsidTr="00337685">
        <w:trPr>
          <w:tblHeader/>
        </w:trPr>
        <w:tc>
          <w:tcPr>
            <w:tcW w:w="670" w:type="dxa"/>
          </w:tcPr>
          <w:p w:rsidR="00377691" w:rsidRDefault="00377691" w:rsidP="00337685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3822" w:type="dxa"/>
          </w:tcPr>
          <w:p w:rsidR="00377691" w:rsidRDefault="00377691" w:rsidP="00337685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Judul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Inovasi</w:t>
            </w:r>
            <w:proofErr w:type="spellEnd"/>
          </w:p>
        </w:tc>
        <w:tc>
          <w:tcPr>
            <w:tcW w:w="2057" w:type="dxa"/>
          </w:tcPr>
          <w:p w:rsidR="00377691" w:rsidRDefault="00377691" w:rsidP="00337685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375" w:type="dxa"/>
          </w:tcPr>
          <w:p w:rsidR="00377691" w:rsidRDefault="00377691" w:rsidP="00337685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Inovator</w:t>
            </w:r>
            <w:proofErr w:type="spellEnd"/>
          </w:p>
        </w:tc>
      </w:tr>
      <w:tr w:rsidR="00377691" w:rsidRPr="00D25A84" w:rsidTr="00337685">
        <w:trPr>
          <w:tblHeader/>
        </w:trPr>
        <w:tc>
          <w:tcPr>
            <w:tcW w:w="670" w:type="dxa"/>
            <w:shd w:val="clear" w:color="auto" w:fill="D9D9D9" w:themeFill="background1" w:themeFillShade="D9"/>
          </w:tcPr>
          <w:p w:rsidR="00377691" w:rsidRPr="00D25A84" w:rsidRDefault="00377691" w:rsidP="00337685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25A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377691" w:rsidRPr="00D25A84" w:rsidRDefault="00377691" w:rsidP="00337685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25A8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377691" w:rsidRPr="00D25A84" w:rsidRDefault="00377691" w:rsidP="00337685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25A8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377691" w:rsidRPr="00D25A84" w:rsidRDefault="00377691" w:rsidP="00337685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25A8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162898" w:rsidTr="00337685">
        <w:tc>
          <w:tcPr>
            <w:tcW w:w="670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Pengembangan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Intelligent Traffic System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Traffic Audio Announcer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Mengatasi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Kemacetan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di Kota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Magelang</w:t>
            </w:r>
            <w:proofErr w:type="spellEnd"/>
          </w:p>
          <w:p w:rsidR="00162898" w:rsidRPr="00162898" w:rsidRDefault="00162898" w:rsidP="00162898">
            <w:pPr>
              <w:pStyle w:val="ListParagraph"/>
              <w:ind w:left="45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Perhubungan</w:t>
            </w:r>
            <w:proofErr w:type="spellEnd"/>
          </w:p>
        </w:tc>
        <w:tc>
          <w:tcPr>
            <w:tcW w:w="2375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898" w:rsidTr="00337685">
        <w:tc>
          <w:tcPr>
            <w:tcW w:w="670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822" w:type="dxa"/>
          </w:tcPr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Penambahan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Shif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Penugasan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Paramedis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pada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Hemodialisa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Cuci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Darah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) di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Rumah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Sakit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Tidar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Kota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Magelang</w:t>
            </w:r>
            <w:proofErr w:type="spellEnd"/>
          </w:p>
        </w:tc>
        <w:tc>
          <w:tcPr>
            <w:tcW w:w="2057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RSUD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Kota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Magelang</w:t>
            </w:r>
            <w:proofErr w:type="spellEnd"/>
          </w:p>
        </w:tc>
        <w:tc>
          <w:tcPr>
            <w:tcW w:w="2375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898" w:rsidTr="00337685">
        <w:tc>
          <w:tcPr>
            <w:tcW w:w="670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822" w:type="dxa"/>
          </w:tcPr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Pak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Waris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(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Akta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Kematian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Lewat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Whatsapp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Gratis)</w:t>
            </w:r>
          </w:p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Disdukcapil</w:t>
            </w:r>
            <w:proofErr w:type="spellEnd"/>
          </w:p>
        </w:tc>
        <w:tc>
          <w:tcPr>
            <w:tcW w:w="2375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898" w:rsidTr="00337685">
        <w:tc>
          <w:tcPr>
            <w:tcW w:w="670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822" w:type="dxa"/>
          </w:tcPr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Sistem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Pengendalian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PJU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Terintegrasi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(SIPPUT)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Pemeliharaan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Penerangan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Jalan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(PJU) </w:t>
            </w:r>
          </w:p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375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898" w:rsidTr="00337685">
        <w:tc>
          <w:tcPr>
            <w:tcW w:w="670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822" w:type="dxa"/>
          </w:tcPr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Gerakan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Lubang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Berdua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Gersatluber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Pertanian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Pangan</w:t>
            </w:r>
            <w:proofErr w:type="spellEnd"/>
          </w:p>
        </w:tc>
        <w:tc>
          <w:tcPr>
            <w:tcW w:w="2375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898" w:rsidTr="00337685">
        <w:tc>
          <w:tcPr>
            <w:tcW w:w="670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822" w:type="dxa"/>
          </w:tcPr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Sistem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Bea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Perolehan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Hak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Tanah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lastRenderedPageBreak/>
              <w:t>Bangunan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secara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On Line (Si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Bahenol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)  di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Kota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Magelang</w:t>
            </w:r>
            <w:proofErr w:type="spellEnd"/>
          </w:p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BPKAD</w:t>
            </w:r>
          </w:p>
        </w:tc>
        <w:tc>
          <w:tcPr>
            <w:tcW w:w="2375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898" w:rsidTr="00337685">
        <w:tc>
          <w:tcPr>
            <w:tcW w:w="670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2" w:type="dxa"/>
          </w:tcPr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Sistem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Operasional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Promosi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Reservasi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mengacu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pada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TI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kekinian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Sopir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2898">
              <w:rPr>
                <w:rFonts w:ascii="Bookman Old Style" w:hAnsi="Bookman Old Style"/>
                <w:sz w:val="24"/>
                <w:szCs w:val="24"/>
              </w:rPr>
              <w:t>Tengki</w:t>
            </w:r>
            <w:proofErr w:type="spellEnd"/>
            <w:r w:rsidRPr="00162898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</w:p>
          <w:p w:rsidR="00162898" w:rsidRPr="00162898" w:rsidRDefault="00162898" w:rsidP="001628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PDOW Taman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Langgeng</w:t>
            </w:r>
            <w:proofErr w:type="spellEnd"/>
          </w:p>
        </w:tc>
        <w:tc>
          <w:tcPr>
            <w:tcW w:w="2375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898" w:rsidTr="00337685">
        <w:tc>
          <w:tcPr>
            <w:tcW w:w="670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2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5" w:type="dxa"/>
          </w:tcPr>
          <w:p w:rsidR="00162898" w:rsidRDefault="00162898" w:rsidP="00162898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77691" w:rsidRDefault="00377691" w:rsidP="00D25A84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</w:p>
    <w:p w:rsidR="00377691" w:rsidRDefault="00AF276A" w:rsidP="0028217A">
      <w:pPr>
        <w:pStyle w:val="ListParagraph"/>
        <w:tabs>
          <w:tab w:val="left" w:pos="426"/>
        </w:tabs>
        <w:spacing w:line="276" w:lineRule="auto"/>
        <w:ind w:left="426"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Kompetisi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melalui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Sinovik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diselenggarakan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Kementerian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PANRB yang </w:t>
      </w:r>
      <w:proofErr w:type="spellStart"/>
      <w:r>
        <w:rPr>
          <w:rFonts w:ascii="Bookman Old Style" w:hAnsi="Bookman Old Style"/>
          <w:sz w:val="24"/>
          <w:szCs w:val="24"/>
        </w:rPr>
        <w:t>diikuti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2017 s/d 2019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membuahkan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prestasi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</w:p>
    <w:p w:rsidR="00AF276A" w:rsidRPr="00AF276A" w:rsidRDefault="00AF276A" w:rsidP="0028217A">
      <w:pPr>
        <w:pStyle w:val="ListParagraph"/>
        <w:numPr>
          <w:ilvl w:val="0"/>
          <w:numId w:val="14"/>
        </w:numPr>
        <w:tabs>
          <w:tab w:val="left" w:pos="851"/>
        </w:tabs>
        <w:spacing w:after="120" w:line="276" w:lineRule="auto"/>
        <w:ind w:left="850" w:hanging="425"/>
        <w:jc w:val="both"/>
        <w:rPr>
          <w:rFonts w:ascii="Bookman Old Style" w:hAnsi="Bookman Old Style"/>
          <w:sz w:val="24"/>
          <w:szCs w:val="24"/>
        </w:rPr>
      </w:pPr>
      <w:r w:rsidRPr="0028217A">
        <w:rPr>
          <w:rFonts w:ascii="Bookman Old Style" w:hAnsi="Bookman Old Style"/>
          <w:sz w:val="24"/>
          <w:szCs w:val="24"/>
        </w:rPr>
        <w:t>“</w:t>
      </w:r>
      <w:proofErr w:type="spellStart"/>
      <w:r w:rsidRPr="0028217A">
        <w:rPr>
          <w:rFonts w:ascii="Bookman Old Style" w:hAnsi="Bookman Old Style"/>
          <w:sz w:val="24"/>
          <w:szCs w:val="24"/>
        </w:rPr>
        <w:t>Sistem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Aplikasi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Uji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28217A">
        <w:rPr>
          <w:rFonts w:ascii="Bookman Old Style" w:hAnsi="Bookman Old Style"/>
          <w:sz w:val="24"/>
          <w:szCs w:val="24"/>
        </w:rPr>
        <w:t>SiAp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Uji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28217A">
        <w:rPr>
          <w:rFonts w:ascii="Bookman Old Style" w:hAnsi="Bookman Old Style"/>
          <w:sz w:val="24"/>
          <w:szCs w:val="24"/>
        </w:rPr>
        <w:t>Berkala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Kendaraan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Bermotor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Sebagai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Upaya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Pelayanan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Pengujian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Kendaraan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Bermotor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Pada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Dinas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Perhubungan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Pr="0028217A">
        <w:rPr>
          <w:rFonts w:ascii="Bookman Old Style" w:hAnsi="Bookman Old Style"/>
          <w:sz w:val="24"/>
          <w:szCs w:val="24"/>
        </w:rPr>
        <w:t>Magelang</w:t>
      </w:r>
      <w:proofErr w:type="spellEnd"/>
      <w:r w:rsidRPr="0028217A">
        <w:rPr>
          <w:rFonts w:ascii="Bookman Old Style" w:hAnsi="Bookman Old Style"/>
          <w:sz w:val="24"/>
          <w:szCs w:val="24"/>
        </w:rPr>
        <w:t>.”</w:t>
      </w:r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217A">
        <w:rPr>
          <w:rFonts w:ascii="Bookman Old Style" w:hAnsi="Bookman Old Style"/>
          <w:sz w:val="24"/>
          <w:szCs w:val="24"/>
        </w:rPr>
        <w:t>berhasil</w:t>
      </w:r>
      <w:proofErr w:type="spellEnd"/>
      <w:r w:rsid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mendapatkan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penghargaan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Top 99 </w:t>
      </w:r>
      <w:proofErr w:type="spellStart"/>
      <w:r w:rsidRPr="0028217A">
        <w:rPr>
          <w:rFonts w:ascii="Bookman Old Style" w:hAnsi="Bookman Old Style"/>
          <w:sz w:val="24"/>
          <w:szCs w:val="24"/>
        </w:rPr>
        <w:t>Pelayanan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Publi</w:t>
      </w:r>
      <w:r w:rsidR="0028217A" w:rsidRPr="0028217A">
        <w:rPr>
          <w:rFonts w:ascii="Bookman Old Style" w:hAnsi="Bookman Old Style"/>
          <w:sz w:val="24"/>
          <w:szCs w:val="24"/>
        </w:rPr>
        <w:t>k</w:t>
      </w:r>
      <w:proofErr w:type="spellEnd"/>
      <w:r w:rsidR="0028217A"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217A" w:rsidRPr="0028217A">
        <w:rPr>
          <w:rFonts w:ascii="Bookman Old Style" w:hAnsi="Bookman Old Style"/>
          <w:sz w:val="24"/>
          <w:szCs w:val="24"/>
        </w:rPr>
        <w:t>pada</w:t>
      </w:r>
      <w:proofErr w:type="spellEnd"/>
      <w:r w:rsidR="0028217A" w:rsidRPr="0028217A">
        <w:rPr>
          <w:rFonts w:ascii="Bookman Old Style" w:hAnsi="Bookman Old Style"/>
          <w:sz w:val="24"/>
          <w:szCs w:val="24"/>
        </w:rPr>
        <w:t xml:space="preserve"> KIPP 2018.</w:t>
      </w:r>
    </w:p>
    <w:p w:rsidR="00AF276A" w:rsidRDefault="0028217A" w:rsidP="0028217A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proofErr w:type="spellStart"/>
      <w:r w:rsidRPr="0028217A">
        <w:rPr>
          <w:rFonts w:ascii="Bookman Old Style" w:hAnsi="Bookman Old Style"/>
          <w:sz w:val="24"/>
          <w:szCs w:val="24"/>
        </w:rPr>
        <w:t>DataGO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(Data Kota </w:t>
      </w:r>
      <w:proofErr w:type="spellStart"/>
      <w:r w:rsidRPr="0028217A">
        <w:rPr>
          <w:rFonts w:ascii="Bookman Old Style" w:hAnsi="Bookman Old Style"/>
          <w:sz w:val="24"/>
          <w:szCs w:val="24"/>
        </w:rPr>
        <w:t>Magelang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Open)</w:t>
      </w:r>
      <w:r>
        <w:rPr>
          <w:rFonts w:ascii="Bookman Old Style" w:hAnsi="Bookman Old Style"/>
          <w:sz w:val="24"/>
          <w:szCs w:val="24"/>
        </w:rPr>
        <w:t xml:space="preserve">” </w:t>
      </w:r>
      <w:proofErr w:type="spellStart"/>
      <w:r>
        <w:rPr>
          <w:rFonts w:ascii="Bookman Old Style" w:hAnsi="Bookman Old Style"/>
          <w:sz w:val="24"/>
          <w:szCs w:val="24"/>
        </w:rPr>
        <w:t>berhasil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mendapatkan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penghargaan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Top 99 </w:t>
      </w:r>
      <w:proofErr w:type="spellStart"/>
      <w:r w:rsidRPr="0028217A">
        <w:rPr>
          <w:rFonts w:ascii="Bookman Old Style" w:hAnsi="Bookman Old Style"/>
          <w:sz w:val="24"/>
          <w:szCs w:val="24"/>
        </w:rPr>
        <w:t>Pelayanan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Publik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217A">
        <w:rPr>
          <w:rFonts w:ascii="Bookman Old Style" w:hAnsi="Bookman Old Style"/>
          <w:sz w:val="24"/>
          <w:szCs w:val="24"/>
        </w:rPr>
        <w:t>pada</w:t>
      </w:r>
      <w:proofErr w:type="spellEnd"/>
      <w:r w:rsidRPr="0028217A">
        <w:rPr>
          <w:rFonts w:ascii="Bookman Old Style" w:hAnsi="Bookman Old Style"/>
          <w:sz w:val="24"/>
          <w:szCs w:val="24"/>
        </w:rPr>
        <w:t xml:space="preserve"> KIPP 201</w:t>
      </w:r>
      <w:r>
        <w:rPr>
          <w:rFonts w:ascii="Bookman Old Style" w:hAnsi="Bookman Old Style"/>
          <w:sz w:val="24"/>
          <w:szCs w:val="24"/>
        </w:rPr>
        <w:t>9</w:t>
      </w:r>
      <w:r w:rsidRPr="0028217A">
        <w:rPr>
          <w:rFonts w:ascii="Bookman Old Style" w:hAnsi="Bookman Old Style"/>
          <w:sz w:val="24"/>
          <w:szCs w:val="24"/>
        </w:rPr>
        <w:t>.</w:t>
      </w:r>
    </w:p>
    <w:p w:rsidR="0028217A" w:rsidRDefault="0028217A" w:rsidP="0028217A">
      <w:pPr>
        <w:pStyle w:val="ListParagraph"/>
        <w:tabs>
          <w:tab w:val="left" w:pos="426"/>
        </w:tabs>
        <w:spacing w:before="120" w:after="0" w:line="276" w:lineRule="auto"/>
        <w:ind w:left="425" w:firstLine="709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berhasilnya</w:t>
      </w:r>
      <w:proofErr w:type="spellEnd"/>
      <w:r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OPD </w:t>
      </w: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mewakili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terkahir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semoga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memotivasi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OPD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innovator </w:t>
      </w:r>
      <w:proofErr w:type="spellStart"/>
      <w:r>
        <w:rPr>
          <w:rFonts w:ascii="Bookman Old Style" w:hAnsi="Bookman Old Style"/>
          <w:sz w:val="24"/>
          <w:szCs w:val="24"/>
        </w:rPr>
        <w:t>lainnya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kompetisi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77691" w:rsidRDefault="00377691" w:rsidP="00D25A84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</w:p>
    <w:p w:rsidR="00377691" w:rsidRDefault="00377691" w:rsidP="00D25A84">
      <w:pPr>
        <w:pStyle w:val="ListParagraph"/>
        <w:tabs>
          <w:tab w:val="left" w:pos="426"/>
        </w:tabs>
        <w:ind w:left="426"/>
        <w:rPr>
          <w:rFonts w:ascii="Bookman Old Style" w:hAnsi="Bookman Old Style"/>
          <w:sz w:val="24"/>
          <w:szCs w:val="24"/>
        </w:rPr>
      </w:pPr>
    </w:p>
    <w:p w:rsidR="00533AAE" w:rsidRPr="00533AAE" w:rsidRDefault="00D7062C" w:rsidP="00533AAE">
      <w:pPr>
        <w:pStyle w:val="ListParagraph"/>
        <w:numPr>
          <w:ilvl w:val="0"/>
          <w:numId w:val="1"/>
        </w:numPr>
        <w:tabs>
          <w:tab w:val="left" w:pos="426"/>
        </w:tabs>
        <w:ind w:left="426" w:hanging="43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Pentutup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533AAE">
        <w:rPr>
          <w:rFonts w:ascii="Bookman Old Style" w:hAnsi="Bookman Old Style"/>
          <w:sz w:val="24"/>
          <w:szCs w:val="24"/>
        </w:rPr>
        <w:t xml:space="preserve"> </w:t>
      </w:r>
    </w:p>
    <w:p w:rsidR="00533AAE" w:rsidRPr="00533AAE" w:rsidRDefault="00CB3677" w:rsidP="00CB3677">
      <w:pPr>
        <w:pStyle w:val="ListParagraph"/>
        <w:tabs>
          <w:tab w:val="left" w:pos="426"/>
        </w:tabs>
        <w:spacing w:line="276" w:lineRule="auto"/>
        <w:ind w:left="426"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uraian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terkait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acuan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Penjaringan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Inovasi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>
        <w:rPr>
          <w:rFonts w:ascii="Bookman Old Style" w:hAnsi="Bookman Old Style"/>
          <w:sz w:val="24"/>
          <w:szCs w:val="24"/>
        </w:rPr>
        <w:t>Magelang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2020, </w:t>
      </w:r>
      <w:proofErr w:type="spellStart"/>
      <w:r>
        <w:rPr>
          <w:rFonts w:ascii="Bookman Old Style" w:hAnsi="Bookman Old Style"/>
          <w:sz w:val="24"/>
          <w:szCs w:val="24"/>
        </w:rPr>
        <w:t>semoga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bermanfaat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menunjang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kelancaran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tan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sectPr w:rsidR="00533AAE" w:rsidRPr="00533A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FD8"/>
    <w:multiLevelType w:val="hybridMultilevel"/>
    <w:tmpl w:val="E0863844"/>
    <w:lvl w:ilvl="0" w:tplc="847638D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4E4EB1"/>
    <w:multiLevelType w:val="hybridMultilevel"/>
    <w:tmpl w:val="53D0A67A"/>
    <w:lvl w:ilvl="0" w:tplc="499A0DB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6D97"/>
    <w:multiLevelType w:val="hybridMultilevel"/>
    <w:tmpl w:val="08C02EAE"/>
    <w:lvl w:ilvl="0" w:tplc="0D8272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77078D"/>
    <w:multiLevelType w:val="hybridMultilevel"/>
    <w:tmpl w:val="A8C4FCC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51668A"/>
    <w:multiLevelType w:val="hybridMultilevel"/>
    <w:tmpl w:val="71BA53FC"/>
    <w:lvl w:ilvl="0" w:tplc="8F9832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B933702"/>
    <w:multiLevelType w:val="hybridMultilevel"/>
    <w:tmpl w:val="CD34D340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30886"/>
    <w:multiLevelType w:val="hybridMultilevel"/>
    <w:tmpl w:val="8BA0E36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88D0B44"/>
    <w:multiLevelType w:val="hybridMultilevel"/>
    <w:tmpl w:val="C0A071BE"/>
    <w:lvl w:ilvl="0" w:tplc="D7741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4642A"/>
    <w:multiLevelType w:val="hybridMultilevel"/>
    <w:tmpl w:val="C34CE87A"/>
    <w:lvl w:ilvl="0" w:tplc="913C0C8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2626F"/>
    <w:multiLevelType w:val="hybridMultilevel"/>
    <w:tmpl w:val="AFE2FB66"/>
    <w:lvl w:ilvl="0" w:tplc="C7545A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9E7"/>
    <w:multiLevelType w:val="hybridMultilevel"/>
    <w:tmpl w:val="77C64FAE"/>
    <w:lvl w:ilvl="0" w:tplc="0C00CCF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3508"/>
    <w:multiLevelType w:val="hybridMultilevel"/>
    <w:tmpl w:val="7A601F26"/>
    <w:lvl w:ilvl="0" w:tplc="9AE825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34B77"/>
    <w:multiLevelType w:val="hybridMultilevel"/>
    <w:tmpl w:val="AFE2FB66"/>
    <w:lvl w:ilvl="0" w:tplc="C7545A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D4512"/>
    <w:multiLevelType w:val="hybridMultilevel"/>
    <w:tmpl w:val="8C58A5D2"/>
    <w:lvl w:ilvl="0" w:tplc="CC9E7F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AE"/>
    <w:rsid w:val="000176D1"/>
    <w:rsid w:val="00162898"/>
    <w:rsid w:val="001A7DF4"/>
    <w:rsid w:val="001B797A"/>
    <w:rsid w:val="0022563C"/>
    <w:rsid w:val="0028217A"/>
    <w:rsid w:val="00377691"/>
    <w:rsid w:val="003B2340"/>
    <w:rsid w:val="005150D5"/>
    <w:rsid w:val="005255F9"/>
    <w:rsid w:val="00533AAE"/>
    <w:rsid w:val="007308A5"/>
    <w:rsid w:val="00850990"/>
    <w:rsid w:val="008B09E3"/>
    <w:rsid w:val="009B396D"/>
    <w:rsid w:val="00A37E4D"/>
    <w:rsid w:val="00AF276A"/>
    <w:rsid w:val="00B8607E"/>
    <w:rsid w:val="00C72B86"/>
    <w:rsid w:val="00CB3677"/>
    <w:rsid w:val="00D25A84"/>
    <w:rsid w:val="00D7062C"/>
    <w:rsid w:val="00D85629"/>
    <w:rsid w:val="00DB7349"/>
    <w:rsid w:val="00E011CE"/>
    <w:rsid w:val="00E43C30"/>
    <w:rsid w:val="00E45AC0"/>
    <w:rsid w:val="00F5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FA075-E3AB-4187-8B71-B1945A8B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B2340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B2340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3B2340"/>
    <w:pPr>
      <w:tabs>
        <w:tab w:val="left" w:pos="1800"/>
        <w:tab w:val="left" w:pos="2160"/>
      </w:tabs>
      <w:spacing w:after="120" w:line="240" w:lineRule="auto"/>
      <w:ind w:left="2520" w:hanging="25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B2340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D2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2020-01-27T03:43:00Z</dcterms:created>
  <dcterms:modified xsi:type="dcterms:W3CDTF">2020-02-06T01:53:00Z</dcterms:modified>
</cp:coreProperties>
</file>